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Pr="00DF41AA" w:rsidRDefault="00D9080C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 xml:space="preserve">Math 20-1 </w:t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  <w:t>Name: _________________________________</w:t>
      </w:r>
    </w:p>
    <w:p w:rsidR="00D9080C" w:rsidRPr="00DF41AA" w:rsidRDefault="005D3AB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Assignment</w:t>
      </w:r>
      <w:bookmarkStart w:id="0" w:name="_GoBack"/>
      <w:bookmarkEnd w:id="0"/>
      <w:r w:rsidR="00EC2B65" w:rsidRPr="00DF41AA">
        <w:rPr>
          <w:rFonts w:ascii="Cambria Math" w:hAnsi="Cambria Math"/>
          <w:sz w:val="24"/>
          <w:szCs w:val="24"/>
        </w:rPr>
        <w:t xml:space="preserve"> 1</w:t>
      </w:r>
      <w:r w:rsidR="00D9080C" w:rsidRPr="00DF41AA">
        <w:rPr>
          <w:rFonts w:ascii="Cambria Math" w:hAnsi="Cambria Math"/>
          <w:sz w:val="24"/>
          <w:szCs w:val="24"/>
        </w:rPr>
        <w:t xml:space="preserve">: </w:t>
      </w:r>
      <w:r w:rsidR="00793226" w:rsidRPr="00DF41AA">
        <w:rPr>
          <w:rFonts w:ascii="Cambria Math" w:hAnsi="Cambria Math"/>
          <w:sz w:val="24"/>
          <w:szCs w:val="24"/>
        </w:rPr>
        <w:t>Angles in Standard Position</w:t>
      </w:r>
      <w:r w:rsidR="00D9080C" w:rsidRPr="00DF41AA">
        <w:rPr>
          <w:rFonts w:ascii="Cambria Math" w:hAnsi="Cambria Math"/>
          <w:sz w:val="24"/>
          <w:szCs w:val="24"/>
        </w:rPr>
        <w:tab/>
      </w:r>
      <w:r w:rsidR="00D9080C" w:rsidRPr="00DF41AA">
        <w:rPr>
          <w:rFonts w:ascii="Cambria Math" w:hAnsi="Cambria Math"/>
          <w:sz w:val="24"/>
          <w:szCs w:val="24"/>
        </w:rPr>
        <w:tab/>
      </w:r>
    </w:p>
    <w:p w:rsidR="009B287F" w:rsidRPr="00DF41AA" w:rsidRDefault="00793226" w:rsidP="00DF41AA">
      <w:pPr>
        <w:pStyle w:val="NoSpacing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 xml:space="preserve">Sketch the following angles </w:t>
      </w:r>
      <w:r w:rsidRPr="00DF41AA">
        <w:rPr>
          <w:rFonts w:ascii="Cambria Math" w:hAnsi="Cambria Math"/>
          <w:sz w:val="24"/>
          <w:szCs w:val="24"/>
          <w:u w:val="single"/>
        </w:rPr>
        <w:t>in standard position</w:t>
      </w:r>
      <w:r w:rsidRPr="00DF41AA">
        <w:rPr>
          <w:rFonts w:ascii="Cambria Math" w:hAnsi="Cambria Math"/>
          <w:sz w:val="24"/>
          <w:szCs w:val="24"/>
        </w:rPr>
        <w:t xml:space="preserve"> and state the reference angle</w:t>
      </w:r>
    </w:p>
    <w:p w:rsidR="00CF21A5" w:rsidRPr="00DF41AA" w:rsidRDefault="00CF21A5" w:rsidP="00CF21A5">
      <w:pPr>
        <w:pStyle w:val="NoSpacing"/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[8]</w:t>
      </w:r>
    </w:p>
    <w:p w:rsidR="009A74BE" w:rsidRDefault="009A74BE" w:rsidP="009A74BE">
      <w:pPr>
        <w:pStyle w:val="NoSpacing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190⁰</w:t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  <w:t>b. 115⁰</w:t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  <w:t>c. 317⁰</w:t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  <w:t>d. 12⁰</w:t>
      </w:r>
    </w:p>
    <w:p w:rsidR="00DF41AA" w:rsidRPr="00DF41AA" w:rsidRDefault="00DF41AA" w:rsidP="00DF41AA">
      <w:pPr>
        <w:pStyle w:val="NoSpacing"/>
        <w:ind w:left="1440"/>
        <w:rPr>
          <w:rFonts w:ascii="Cambria Math" w:hAnsi="Cambria Math"/>
          <w:sz w:val="24"/>
          <w:szCs w:val="24"/>
        </w:rPr>
      </w:pPr>
    </w:p>
    <w:p w:rsidR="009B287F" w:rsidRPr="00DF41AA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1FD97E" wp14:editId="3EE7A06C">
            <wp:simplePos x="0" y="0"/>
            <wp:positionH relativeFrom="column">
              <wp:posOffset>4372610</wp:posOffset>
            </wp:positionH>
            <wp:positionV relativeFrom="paragraph">
              <wp:posOffset>108585</wp:posOffset>
            </wp:positionV>
            <wp:extent cx="786130" cy="82994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1AA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022D6B" wp14:editId="09954814">
            <wp:simplePos x="0" y="0"/>
            <wp:positionH relativeFrom="column">
              <wp:posOffset>1738630</wp:posOffset>
            </wp:positionH>
            <wp:positionV relativeFrom="paragraph">
              <wp:posOffset>58420</wp:posOffset>
            </wp:positionV>
            <wp:extent cx="786130" cy="82994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1A5" w:rsidRPr="00DF41AA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FAD173" wp14:editId="37420CBC">
            <wp:simplePos x="0" y="0"/>
            <wp:positionH relativeFrom="column">
              <wp:posOffset>3097530</wp:posOffset>
            </wp:positionH>
            <wp:positionV relativeFrom="paragraph">
              <wp:posOffset>13970</wp:posOffset>
            </wp:positionV>
            <wp:extent cx="786130" cy="82994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1AA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EF479C" wp14:editId="259B182C">
            <wp:simplePos x="0" y="0"/>
            <wp:positionH relativeFrom="column">
              <wp:posOffset>715010</wp:posOffset>
            </wp:positionH>
            <wp:positionV relativeFrom="paragraph">
              <wp:posOffset>13335</wp:posOffset>
            </wp:positionV>
            <wp:extent cx="786130" cy="82994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1A5" w:rsidRPr="00DF41AA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CF21A5" w:rsidRPr="00DF41AA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CF21A5" w:rsidRPr="00DF41AA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CF21A5" w:rsidRPr="00DF41AA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CF21A5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DF41AA" w:rsidRPr="00DF41AA" w:rsidRDefault="00DF41AA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CF21A5" w:rsidRPr="00DF41AA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ab/>
        <w:t>Ref angle = ______</w:t>
      </w:r>
      <w:r w:rsidRPr="00DF41AA">
        <w:rPr>
          <w:rFonts w:ascii="Cambria Math" w:hAnsi="Cambria Math"/>
          <w:sz w:val="24"/>
          <w:szCs w:val="24"/>
        </w:rPr>
        <w:tab/>
        <w:t>Ref angle = ______</w:t>
      </w:r>
      <w:r w:rsidRPr="00DF41AA">
        <w:rPr>
          <w:rFonts w:ascii="Cambria Math" w:hAnsi="Cambria Math"/>
          <w:sz w:val="24"/>
          <w:szCs w:val="24"/>
        </w:rPr>
        <w:tab/>
        <w:t>Ref angle = ______</w:t>
      </w:r>
      <w:r w:rsidRPr="00DF41AA">
        <w:rPr>
          <w:rFonts w:ascii="Cambria Math" w:hAnsi="Cambria Math"/>
          <w:sz w:val="24"/>
          <w:szCs w:val="24"/>
        </w:rPr>
        <w:tab/>
        <w:t>Ref angle = ______</w:t>
      </w:r>
    </w:p>
    <w:p w:rsidR="00CF21A5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DF41AA" w:rsidRDefault="00DF41AA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DF41AA" w:rsidRPr="00DF41AA" w:rsidRDefault="00DF41AA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CF21A5" w:rsidRPr="00DF41AA" w:rsidRDefault="00CF21A5" w:rsidP="009B287F">
      <w:pPr>
        <w:pStyle w:val="NoSpacing"/>
        <w:rPr>
          <w:rFonts w:ascii="Cambria Math" w:hAnsi="Cambria Math"/>
          <w:sz w:val="24"/>
          <w:szCs w:val="24"/>
        </w:rPr>
      </w:pPr>
    </w:p>
    <w:p w:rsidR="00CF21A5" w:rsidRPr="00DF41AA" w:rsidRDefault="0027305D" w:rsidP="00CF21A5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Given the following reference angles and quadrant, state the angle in standard position</w:t>
      </w:r>
      <w:r w:rsidR="00DF41AA">
        <w:rPr>
          <w:rFonts w:ascii="Cambria Math" w:hAnsi="Cambria Math"/>
          <w:sz w:val="24"/>
          <w:szCs w:val="24"/>
        </w:rPr>
        <w:t>.</w:t>
      </w:r>
      <w:r w:rsidRPr="00DF41AA">
        <w:rPr>
          <w:rFonts w:ascii="Cambria Math" w:hAnsi="Cambria Math"/>
          <w:sz w:val="24"/>
          <w:szCs w:val="24"/>
        </w:rPr>
        <w:tab/>
      </w:r>
    </w:p>
    <w:p w:rsidR="0027305D" w:rsidRPr="00DF41AA" w:rsidRDefault="0027305D" w:rsidP="0027305D">
      <w:pPr>
        <w:pStyle w:val="NoSpacing"/>
        <w:rPr>
          <w:rFonts w:ascii="Cambria Math" w:hAnsi="Cambria Math"/>
          <w:sz w:val="24"/>
          <w:szCs w:val="24"/>
        </w:rPr>
      </w:pPr>
    </w:p>
    <w:p w:rsidR="00C272F7" w:rsidRPr="00DF41AA" w:rsidRDefault="00C272F7" w:rsidP="0027305D">
      <w:pPr>
        <w:pStyle w:val="NoSpacing"/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[4]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239"/>
        <w:gridCol w:w="2232"/>
      </w:tblGrid>
      <w:tr w:rsidR="0027305D" w:rsidRPr="00DF41AA" w:rsidTr="0027305D">
        <w:tc>
          <w:tcPr>
            <w:tcW w:w="2245" w:type="dxa"/>
          </w:tcPr>
          <w:p w:rsidR="0027305D" w:rsidRPr="00DF41AA" w:rsidRDefault="0027305D" w:rsidP="0027305D">
            <w:pPr>
              <w:pStyle w:val="NoSpacing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F41AA">
              <w:rPr>
                <w:rFonts w:ascii="Cambria Math" w:hAnsi="Cambria Math"/>
                <w:b/>
                <w:sz w:val="24"/>
                <w:szCs w:val="24"/>
              </w:rPr>
              <w:t>Reference Angle</w:t>
            </w:r>
          </w:p>
        </w:tc>
        <w:tc>
          <w:tcPr>
            <w:tcW w:w="2239" w:type="dxa"/>
          </w:tcPr>
          <w:p w:rsidR="0027305D" w:rsidRPr="00DF41AA" w:rsidRDefault="0027305D" w:rsidP="0027305D">
            <w:pPr>
              <w:pStyle w:val="NoSpacing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F41AA">
              <w:rPr>
                <w:rFonts w:ascii="Cambria Math" w:hAnsi="Cambria Math"/>
                <w:b/>
                <w:sz w:val="24"/>
                <w:szCs w:val="24"/>
              </w:rPr>
              <w:t>Quadrant</w:t>
            </w:r>
          </w:p>
        </w:tc>
        <w:tc>
          <w:tcPr>
            <w:tcW w:w="2232" w:type="dxa"/>
          </w:tcPr>
          <w:p w:rsidR="0027305D" w:rsidRPr="00DF41AA" w:rsidRDefault="0027305D" w:rsidP="0027305D">
            <w:pPr>
              <w:pStyle w:val="NoSpacing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F41AA">
              <w:rPr>
                <w:rFonts w:ascii="Cambria Math" w:hAnsi="Cambria Math"/>
                <w:b/>
                <w:sz w:val="24"/>
                <w:szCs w:val="24"/>
              </w:rPr>
              <w:t>Angle in standard position</w:t>
            </w:r>
          </w:p>
        </w:tc>
      </w:tr>
      <w:tr w:rsidR="0027305D" w:rsidRPr="00DF41AA" w:rsidTr="0027305D">
        <w:tc>
          <w:tcPr>
            <w:tcW w:w="2245" w:type="dxa"/>
          </w:tcPr>
          <w:p w:rsidR="0027305D" w:rsidRPr="00DF41AA" w:rsidRDefault="0027305D" w:rsidP="00C272F7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F41AA">
              <w:rPr>
                <w:rFonts w:ascii="Cambria Math" w:hAnsi="Cambria Math"/>
                <w:sz w:val="24"/>
                <w:szCs w:val="24"/>
              </w:rPr>
              <w:t>23⁰</w:t>
            </w:r>
          </w:p>
        </w:tc>
        <w:tc>
          <w:tcPr>
            <w:tcW w:w="2239" w:type="dxa"/>
          </w:tcPr>
          <w:p w:rsidR="0027305D" w:rsidRPr="00DF41AA" w:rsidRDefault="0027305D" w:rsidP="0027305D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F41AA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27305D" w:rsidRPr="00DF41AA" w:rsidRDefault="0027305D" w:rsidP="0027305D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7305D" w:rsidRPr="00DF41AA" w:rsidTr="0027305D">
        <w:tc>
          <w:tcPr>
            <w:tcW w:w="2245" w:type="dxa"/>
          </w:tcPr>
          <w:p w:rsidR="0027305D" w:rsidRPr="00DF41AA" w:rsidRDefault="0027305D" w:rsidP="00C272F7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F41AA">
              <w:rPr>
                <w:rFonts w:ascii="Cambria Math" w:hAnsi="Cambria Math"/>
                <w:sz w:val="24"/>
                <w:szCs w:val="24"/>
              </w:rPr>
              <w:t>45⁰</w:t>
            </w:r>
          </w:p>
        </w:tc>
        <w:tc>
          <w:tcPr>
            <w:tcW w:w="2239" w:type="dxa"/>
          </w:tcPr>
          <w:p w:rsidR="0027305D" w:rsidRPr="00DF41AA" w:rsidRDefault="0027305D" w:rsidP="0027305D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F41AA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27305D" w:rsidRPr="00DF41AA" w:rsidRDefault="0027305D" w:rsidP="0027305D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7305D" w:rsidRPr="00DF41AA" w:rsidTr="0027305D">
        <w:tc>
          <w:tcPr>
            <w:tcW w:w="2245" w:type="dxa"/>
          </w:tcPr>
          <w:p w:rsidR="0027305D" w:rsidRPr="00DF41AA" w:rsidRDefault="00C272F7" w:rsidP="00C272F7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F41AA">
              <w:rPr>
                <w:rFonts w:ascii="Cambria Math" w:hAnsi="Cambria Math"/>
                <w:sz w:val="24"/>
                <w:szCs w:val="24"/>
              </w:rPr>
              <w:t>85⁰</w:t>
            </w:r>
          </w:p>
        </w:tc>
        <w:tc>
          <w:tcPr>
            <w:tcW w:w="2239" w:type="dxa"/>
          </w:tcPr>
          <w:p w:rsidR="0027305D" w:rsidRPr="00DF41AA" w:rsidRDefault="0027305D" w:rsidP="0027305D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F41AA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27305D" w:rsidRPr="00DF41AA" w:rsidRDefault="0027305D" w:rsidP="0027305D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7305D" w:rsidRPr="00DF41AA" w:rsidTr="0027305D">
        <w:tc>
          <w:tcPr>
            <w:tcW w:w="2245" w:type="dxa"/>
          </w:tcPr>
          <w:p w:rsidR="0027305D" w:rsidRPr="00DF41AA" w:rsidRDefault="00C272F7" w:rsidP="00C272F7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F41AA">
              <w:rPr>
                <w:rFonts w:ascii="Cambria Math" w:hAnsi="Cambria Math"/>
                <w:sz w:val="24"/>
                <w:szCs w:val="24"/>
              </w:rPr>
              <w:t>7⁰</w:t>
            </w:r>
          </w:p>
        </w:tc>
        <w:tc>
          <w:tcPr>
            <w:tcW w:w="2239" w:type="dxa"/>
          </w:tcPr>
          <w:p w:rsidR="0027305D" w:rsidRPr="00DF41AA" w:rsidRDefault="0027305D" w:rsidP="0027305D">
            <w:pPr>
              <w:pStyle w:val="NoSpacing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DF41AA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27305D" w:rsidRPr="00DF41AA" w:rsidRDefault="0027305D" w:rsidP="0027305D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60575A" w:rsidRPr="00DF41AA" w:rsidRDefault="0060575A" w:rsidP="00DF41AA">
      <w:pPr>
        <w:pStyle w:val="NoSpacing"/>
        <w:rPr>
          <w:rFonts w:ascii="Cambria Math" w:hAnsi="Cambria Math"/>
          <w:sz w:val="24"/>
          <w:szCs w:val="24"/>
        </w:rPr>
      </w:pPr>
    </w:p>
    <w:p w:rsidR="0060575A" w:rsidRDefault="0060575A" w:rsidP="0027305D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DF41AA" w:rsidRPr="00DF41AA" w:rsidRDefault="00DF41AA" w:rsidP="0027305D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DF41AA" w:rsidRDefault="00DF41AA" w:rsidP="00DF41AA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Angle Ɵ is in standard position.  Determine</w:t>
      </w:r>
      <w:r>
        <w:rPr>
          <w:rFonts w:ascii="Cambria Math" w:hAnsi="Cambria Math"/>
          <w:sz w:val="24"/>
          <w:szCs w:val="24"/>
        </w:rPr>
        <w:t xml:space="preserve"> all</w:t>
      </w:r>
      <w:r w:rsidRPr="00DF41AA">
        <w:rPr>
          <w:rFonts w:ascii="Cambria Math" w:hAnsi="Cambria Math"/>
          <w:sz w:val="24"/>
          <w:szCs w:val="24"/>
        </w:rPr>
        <w:t xml:space="preserve"> the</w:t>
      </w:r>
      <w:r>
        <w:rPr>
          <w:rFonts w:ascii="Cambria Math" w:hAnsi="Cambria Math"/>
          <w:sz w:val="24"/>
          <w:szCs w:val="24"/>
        </w:rPr>
        <w:t xml:space="preserve"> possible quadrants</w:t>
      </w:r>
      <w:r w:rsidRPr="00DF41AA">
        <w:rPr>
          <w:rFonts w:ascii="Cambria Math" w:hAnsi="Cambria Math"/>
          <w:sz w:val="24"/>
          <w:szCs w:val="24"/>
        </w:rPr>
        <w:t xml:space="preserve"> in which the terminal arm could lie.  </w:t>
      </w:r>
    </w:p>
    <w:p w:rsidR="00DF41AA" w:rsidRPr="00DF41AA" w:rsidRDefault="00DF41AA" w:rsidP="00DF41AA">
      <w:pPr>
        <w:pStyle w:val="ListParagraph"/>
        <w:rPr>
          <w:rFonts w:ascii="Cambria Math" w:hAnsi="Cambria Math"/>
          <w:sz w:val="24"/>
          <w:szCs w:val="24"/>
        </w:rPr>
      </w:pPr>
    </w:p>
    <w:p w:rsidR="00DF41AA" w:rsidRPr="00DF41AA" w:rsidRDefault="00DF41AA" w:rsidP="00DF41AA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Sin Ɵ = -3/5</w:t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  <w:t>b) tan Ɵ = -5</w:t>
      </w: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[2]</w:t>
      </w:r>
    </w:p>
    <w:p w:rsidR="0060575A" w:rsidRDefault="0060575A" w:rsidP="0060575A">
      <w:pPr>
        <w:rPr>
          <w:rFonts w:ascii="Cambria Math" w:hAnsi="Cambria Math"/>
          <w:sz w:val="24"/>
          <w:szCs w:val="24"/>
        </w:rPr>
      </w:pPr>
    </w:p>
    <w:p w:rsidR="00DF41AA" w:rsidRDefault="00DF41AA" w:rsidP="0060575A">
      <w:pPr>
        <w:rPr>
          <w:rFonts w:ascii="Cambria Math" w:hAnsi="Cambria Math"/>
          <w:sz w:val="24"/>
          <w:szCs w:val="24"/>
        </w:rPr>
      </w:pPr>
    </w:p>
    <w:p w:rsidR="00EB7565" w:rsidRPr="00DF41AA" w:rsidRDefault="00EB7565" w:rsidP="0060575A">
      <w:pPr>
        <w:rPr>
          <w:rFonts w:ascii="Cambria Math" w:hAnsi="Cambria Math"/>
          <w:sz w:val="24"/>
          <w:szCs w:val="24"/>
        </w:rPr>
      </w:pPr>
    </w:p>
    <w:p w:rsidR="00DF41AA" w:rsidRPr="00DF41AA" w:rsidRDefault="00AD0622" w:rsidP="00DF41AA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lastRenderedPageBreak/>
        <w:pict>
          <v:group id="Group 80" o:spid="_x0000_s1036" style="position:absolute;left:0;text-align:left;margin-left:341.65pt;margin-top:-7.65pt;width:180pt;height:126pt;z-index:-251649024" coordsize="2286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jkagIAAEMIAAAOAAAAZHJzL2Uyb0RvYy54bWzsVV1v2yAUfZ+0/4B4X/zRrY2sONWUtnmZ&#10;tmpZfwDFYCNhQEDj5N/vgj+yNemiddIepr1gYzj3nns41yyud61EW2ad0KrE2SzFiCmqK6HqEj98&#10;u3s3x8h5oioitWIl3jOHr5dv3yw6U7BcN1pWzCIIolzRmRI33psiSRxtWEvcTBumYJFr2xIPU1sn&#10;lSUdRG9lkqfpZdJpWxmrKXMOvt70i3gZ43POqP/CuWMeyRIDNx9HG8fHMCbLBSlqS0wj6ECDvIJF&#10;S4SCpFOoG+IJerLiKFQrqNVOcz+juk0054KyWANUk6XPqllb/WRiLXXR1WaSCaR9ptOrw9LP23uL&#10;RFXiOcijSAtnFNMimIM4nakL2LO2ZmPu7fCh7meh3h23bXhCJWgXZd1PsrKdRxQ+5vn8Mk0hPIW1&#10;DF7h4HrhaQOnc4Sjze0ZZDImTgK/iU5nwETuoJP7M502DTEsyu+CBqNO2ajTxlsi6sajj9bqDq20&#10;UuA3bdE866WLsJUadHOFAwlfFG2e5vmHq16Xk8pFzabKSWGs82umWxReSuwGNhONLBqSbD85D+cG&#10;wBEQKEgVRqelqO6ElHESeo6tpEVbAt3id7EKwP20q2GkulUV8nsDViGh8p6zJ0KeWAB8yAUHNdYf&#10;3/xesp7HV8bBf8EmkW/s/AMLQilTfmQiFewOMA6cJ2B6HjjsD1AW/woTuFfpl1knRMyslZ/ArVDa&#10;nsp+EI/3+0cF+rqDBI+62kdnRGnAtqHZ/oZ/8/P+zX/Lv1n2/uoiu8DouPWPm/6/gf9hA8ffMdxU&#10;8Xcz3KrhKvxxHjvhcPcvvwMAAP//AwBQSwMEFAAGAAgAAAAhAKDg0zfgAAAACgEAAA8AAABkcnMv&#10;ZG93bnJldi54bWxMj0FLw0AQhe+C/2EZwZvdbEtTjdmUUtRTEWwF8TZNpklodjZkt0n6792c7G1m&#10;3uPN99L1aBrRU+dqyxrULAJBnNui5lLD9+H96RmE88gFNpZJw5UcrLP7uxSTwg78Rf3elyKEsEtQ&#10;Q+V9m0jp8ooMupltiYN2sp1BH9aulEWHQwg3jZxHUSwN1hw+VNjStqL8vL8YDR8DDpuFeut359P2&#10;+ntYfv7sFGn9+DBuXkF4Gv2/GSb8gA5ZYDraCxdONBpWaqGCNQwxiEmPVtPhqGG+fIlBZqm8rZD9&#10;AQAA//8DAFBLAQItABQABgAIAAAAIQC2gziS/gAAAOEBAAATAAAAAAAAAAAAAAAAAAAAAABbQ29u&#10;dGVudF9UeXBlc10ueG1sUEsBAi0AFAAGAAgAAAAhADj9If/WAAAAlAEAAAsAAAAAAAAAAAAAAAAA&#10;LwEAAF9yZWxzLy5yZWxzUEsBAi0AFAAGAAgAAAAhAI532ORqAgAAQwgAAA4AAAAAAAAAAAAAAAAA&#10;LgIAAGRycy9lMm9Eb2MueG1sUEsBAi0AFAAGAAgAAAAhAKDg0zfgAAAACgEAAA8AAAAAAAAAAAAA&#10;AAAAxAQAAGRycy9kb3ducmV2LnhtbFBLBQYAAAAABAAEAPMAAADRBQ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1" o:spid="_x0000_s1037" type="#_x0000_t32" style="position:absolute;top:8022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bYHsIAAADbAAAADwAAAGRycy9kb3ducmV2LnhtbESPS4vCMBSF98L8h3AHZqdJZzFIxyg6&#10;UnUnPmbh7tJc22JzU5pY6783guDycB4fZzLrbS06an3lWEMyUiCIc2cqLjQcD9lwDMIHZIO1Y9Jw&#10;Jw+z6cdggqlxN95Rtw+FiCPsU9RQhtCkUvq8JIt+5Bri6J1dazFE2RbStHiL47aW30r9SIsVR0KJ&#10;Df2VlF/2Vxsh6ny6Zsf/bLnsF6vtOlFJ55TWX5/9/BdEoD68w6/2xmgYJ/D8En+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bYHsIAAADbAAAADwAAAAAAAAAAAAAA&#10;AAChAgAAZHJzL2Rvd25yZXYueG1sUEsFBgAAAAAEAAQA+QAAAJADAAAAAA==&#10;" strokecolor="black [3213]" strokeweight="2pt">
              <v:stroke startarrow="open" endarrow="open"/>
              <v:shadow on="t" color="black" opacity="24903f" origin=",.5" offset="0,.55556mm"/>
            </v:shape>
            <v:shape id="Straight Arrow Connector 82" o:spid="_x0000_s1038" type="#_x0000_t32" style="position:absolute;left:11473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RGacMAAADbAAAADwAAAGRycy9kb3ducmV2LnhtbESPy2rDMBBF94X8g5hAd7XkLEpwo4Qm&#10;wUl3pamzyG6wJrapNTKW/OjfV4VCl5f7ONzNbratGKn3jWMNaaJAEJfONFxpKD7zpzUIH5ANto5J&#10;wzd52G0XDxvMjJv4g8ZLqEQcYZ+hhjqELpPSlzVZ9InriKN3d73FEGVfSdPjFMdtK1dKPUuLDUdC&#10;jR0daiq/LoONEHW/DXlxzY/HeX96P6cqHZ3S+nE5v76ACDSH//Bf+81oWK/g90v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kRmnDAAAA2wAAAA8AAAAAAAAAAAAA&#10;AAAAoQIAAGRycy9kb3ducmV2LnhtbFBLBQYAAAAABAAEAPkAAACRAwAAAAA=&#10;" strokecolor="black [3213]" strokeweight="2pt">
              <v:stroke startarrow="open" endarrow="open"/>
              <v:shadow on="t" color="black" opacity="24903f" origin=",.5" offset="0,.55556mm"/>
            </v:shape>
          </v:group>
        </w:pict>
      </w:r>
      <w:r w:rsidR="00DF41AA" w:rsidRPr="00DF41AA">
        <w:rPr>
          <w:rFonts w:ascii="Cambria Math" w:hAnsi="Cambria Math"/>
          <w:sz w:val="24"/>
          <w:szCs w:val="24"/>
        </w:rPr>
        <w:t>a) Sketch an angle of 344</w:t>
      </w:r>
      <w:r w:rsidR="00DF41AA" w:rsidRPr="00DF41AA">
        <w:rPr>
          <w:rFonts w:ascii="Cambria Math" w:hAnsi="Cambria Math"/>
          <w:sz w:val="24"/>
          <w:szCs w:val="24"/>
          <w:vertAlign w:val="superscript"/>
        </w:rPr>
        <w:t>o</w:t>
      </w:r>
      <w:r w:rsidR="00DF41AA" w:rsidRPr="00DF41AA">
        <w:rPr>
          <w:rFonts w:ascii="Cambria Math" w:hAnsi="Cambria Math"/>
          <w:sz w:val="24"/>
          <w:szCs w:val="24"/>
        </w:rPr>
        <w:t xml:space="preserve"> in standard position. </w:t>
      </w:r>
    </w:p>
    <w:p w:rsidR="00DF41AA" w:rsidRPr="00DF41AA" w:rsidRDefault="00DF41AA" w:rsidP="00DF41AA">
      <w:pPr>
        <w:pStyle w:val="ListParagraph"/>
        <w:rPr>
          <w:rFonts w:ascii="Cambria Math" w:hAnsi="Cambria Math"/>
          <w:sz w:val="24"/>
          <w:szCs w:val="24"/>
        </w:rPr>
      </w:pP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[1]</w:t>
      </w:r>
    </w:p>
    <w:p w:rsidR="00DF41AA" w:rsidRPr="00DF41AA" w:rsidRDefault="00DF41AA" w:rsidP="00DF41AA">
      <w:pPr>
        <w:pStyle w:val="ListParagraph"/>
        <w:rPr>
          <w:rFonts w:ascii="Cambria Math" w:hAnsi="Cambria Math"/>
          <w:sz w:val="24"/>
          <w:szCs w:val="24"/>
        </w:rPr>
      </w:pPr>
    </w:p>
    <w:p w:rsidR="00DF41AA" w:rsidRPr="00DF41AA" w:rsidRDefault="00DF41AA" w:rsidP="00DF41AA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 xml:space="preserve">Determine the reference angle for this angle. </w:t>
      </w: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[1]</w:t>
      </w:r>
    </w:p>
    <w:p w:rsidR="00DF41AA" w:rsidRDefault="00DF41AA" w:rsidP="00DF41AA">
      <w:pPr>
        <w:pStyle w:val="ListParagraph"/>
        <w:ind w:left="1080"/>
        <w:rPr>
          <w:rFonts w:ascii="Cambria Math" w:hAnsi="Cambria Math"/>
          <w:sz w:val="24"/>
          <w:szCs w:val="24"/>
        </w:rPr>
      </w:pPr>
    </w:p>
    <w:p w:rsidR="00DF41AA" w:rsidRPr="00DF41AA" w:rsidRDefault="00DF41AA" w:rsidP="00DF41AA">
      <w:pPr>
        <w:pStyle w:val="ListParagraph"/>
        <w:ind w:left="1080"/>
        <w:rPr>
          <w:rFonts w:ascii="Cambria Math" w:hAnsi="Cambria Math"/>
          <w:sz w:val="24"/>
          <w:szCs w:val="24"/>
        </w:rPr>
      </w:pPr>
    </w:p>
    <w:p w:rsidR="00DF41AA" w:rsidRDefault="00DF41AA" w:rsidP="00DF41AA">
      <w:pPr>
        <w:pStyle w:val="ListParagraph"/>
        <w:numPr>
          <w:ilvl w:val="0"/>
          <w:numId w:val="6"/>
        </w:numPr>
        <w:ind w:left="720"/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Determine the other angles between 0</w:t>
      </w:r>
      <w:r w:rsidRPr="00DF41AA">
        <w:rPr>
          <w:rFonts w:ascii="Cambria Math" w:hAnsi="Cambria Math"/>
          <w:sz w:val="24"/>
          <w:szCs w:val="24"/>
          <w:vertAlign w:val="superscript"/>
        </w:rPr>
        <w:t>0</w:t>
      </w:r>
      <w:r w:rsidRPr="00DF41AA">
        <w:rPr>
          <w:rFonts w:ascii="Cambria Math" w:hAnsi="Cambria Math"/>
          <w:sz w:val="24"/>
          <w:szCs w:val="24"/>
        </w:rPr>
        <w:t>and 360</w:t>
      </w:r>
      <w:r w:rsidRPr="00DF41AA">
        <w:rPr>
          <w:rFonts w:ascii="Cambria Math" w:hAnsi="Cambria Math"/>
          <w:sz w:val="24"/>
          <w:szCs w:val="24"/>
          <w:vertAlign w:val="superscript"/>
        </w:rPr>
        <w:t>o</w:t>
      </w:r>
      <w:r w:rsidRPr="00DF41AA">
        <w:rPr>
          <w:rFonts w:ascii="Cambria Math" w:hAnsi="Cambria Math"/>
          <w:sz w:val="24"/>
          <w:szCs w:val="24"/>
        </w:rPr>
        <w:t xml:space="preserve"> that have the same reference angle.</w:t>
      </w:r>
    </w:p>
    <w:p w:rsidR="00DF41AA" w:rsidRDefault="00DF41AA" w:rsidP="00DF41AA">
      <w:pPr>
        <w:pStyle w:val="ListParagraph"/>
        <w:rPr>
          <w:rFonts w:ascii="Cambria Math" w:hAnsi="Cambria Math"/>
          <w:sz w:val="24"/>
          <w:szCs w:val="24"/>
        </w:rPr>
      </w:pPr>
    </w:p>
    <w:p w:rsidR="00DF41AA" w:rsidRPr="00DF41AA" w:rsidRDefault="00DF41AA" w:rsidP="0060575A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[2]</w:t>
      </w:r>
    </w:p>
    <w:p w:rsidR="0060575A" w:rsidRPr="00DF41AA" w:rsidRDefault="0060575A" w:rsidP="0060575A">
      <w:pPr>
        <w:rPr>
          <w:rFonts w:ascii="Cambria Math" w:hAnsi="Cambria Math"/>
          <w:sz w:val="24"/>
          <w:szCs w:val="24"/>
        </w:rPr>
      </w:pPr>
    </w:p>
    <w:p w:rsidR="00DF41AA" w:rsidRPr="00DF41AA" w:rsidRDefault="00AD0622" w:rsidP="00DF41AA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noProof/>
        </w:rPr>
        <w:pict>
          <v:group id="Group 79" o:spid="_x0000_s1030" style="position:absolute;left:0;text-align:left;margin-left:341.65pt;margin-top:2.8pt;width:180pt;height:126pt;z-index:251663360" coordsize="2286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HkawIAAD8IAAAOAAAAZHJzL2Uyb0RvYy54bWzsVV1v0zAUfUfiP1h+p/kYXUvUdELd1hcE&#10;E4Uf4Dl2YsmxLdtr2n/PtZOmsBYqhsQD4sWJP47vucfn2oubXSvRllkntCpxNkkxYorqSqi6xF+/&#10;3L+ZY+Q8URWRWrES75nDN8vXrxadKViuGy0rZhFsolzRmRI33psiSRxtWEvcRBumYJJr2xIPXVsn&#10;lSUd7N7KJE/T66TTtjJWU+YcjN72k3gZ9+ecUf+Jc8c8kiUGbj62NraPoU2WC1LUlphG0IEGeQGL&#10;lggFQcetbokn6MmKk61aQa12mvsJ1W2iOReUxRwgmyx9ls3a6icTc6mLrjajTCDtM51evC39uH2w&#10;SFQlnr3DSJEWziiGRdAHcTpTF7Bmbc3GPNhhoO57Id8dt234QiZoF2Xdj7KynUcUBvN8fp2moD6F&#10;uQx+4eB64WkDp3OCo83dBWRyCJwEfiOdzoCJ3FEn92c6bRpiWJTfBQ0GnfKDTBtviagbj95bqzu0&#10;0kqB3bRFeS9cBK3UoJorHAj4U8nmaZ5PZ70qZ3WLio15k8JY59dMtyj8lNgNZEYWWbQj2X5wHk4N&#10;gAdAoCBVaJ2WoroXUsZOqDi2khZtCdSK32WBDOB+WNUwUt2pCvm9AaOQkHjP2RMhz0wAPsSCYzrk&#10;H//8XrKex2fGwX3BJJFvrPsjC0IpU/7ARCpYHWAcOI/A9DJwWB+gLN4JI7hX6ZdRR0SMrJUfwa1Q&#10;2p6LfhSP9+sPCvR5BwkedbWPzojSgGlDqf0F904vunf6W+7Nsrezq+wKo9OyPy34//b9h+0br2J4&#10;peKlMbyo4Rn8vh/r4PjuL78BAAD//wMAUEsDBBQABgAIAAAAIQCtlWfW4gAAAAwBAAAPAAAAZHJz&#10;L2Rvd25yZXYueG1sTI/NTsMwEITvSLyDtUjcqJOW/hDiVFUFnCokWqSK2zbeJlHjdRS7Sfr2OCe4&#10;7e6MZr9J14OpRUetqywriCcRCOLc6ooLBd+H96cVCOeRNdaWScGNHKyz+7sUE217/qJu7wsRQtgl&#10;qKD0vkmkdHlJBt3ENsRBO9vWoA9rW0jdYh/CTS2nUbSQBisOH0psaFtSftlfjYKPHvvNLH7rdpfz&#10;9vZzmH8edzEp9fgwbF5BeBr8nxlG/IAOWWA62StrJ2oFy5dF6OIVPC/jMIyOeD6eTkGbziKQWSr/&#10;l8h+AQAA//8DAFBLAQItABQABgAIAAAAIQC2gziS/gAAAOEBAAATAAAAAAAAAAAAAAAAAAAAAABb&#10;Q29udGVudF9UeXBlc10ueG1sUEsBAi0AFAAGAAgAAAAhADj9If/WAAAAlAEAAAsAAAAAAAAAAAAA&#10;AAAALwEAAF9yZWxzLy5yZWxzUEsBAi0AFAAGAAgAAAAhANBkkeRrAgAAPwgAAA4AAAAAAAAAAAAA&#10;AAAALgIAAGRycy9lMm9Eb2MueG1sUEsBAi0AFAAGAAgAAAAhAK2VZ9biAAAADAEAAA8AAAAAAAAA&#10;AAAAAAAAxQQAAGRycy9kb3ducmV2LnhtbFBLBQYAAAAABAAEAPMAAADUBQAAAAA=&#10;">
            <v:shape id="Straight Arrow Connector 2" o:spid="_x0000_s1031" type="#_x0000_t32" style="position:absolute;top:8022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RwcIAAADaAAAADwAAAGRycy9kb3ducmV2LnhtbESPy2rDMBBF94H+g5hCd4lkL0Jxo4Sk&#10;xk13pUm6yG6wJraJNTKW/OjfV4VCl5f7ONzNbratGKn3jWMNyUqBIC6dabjScDkXy2cQPiAbbB2T&#10;hm/ysNs+LDaYGTfxJ42nUIk4wj5DDXUIXSalL2uy6FeuI47ezfUWQ5R9JU2PUxy3rUyVWkuLDUdC&#10;jR291lTeT4ONEHW7DsXlq8jz+fD2cUxUMjql9dPjvH8BEWgO/+G/9rvRkML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oRwcIAAADaAAAADwAAAAAAAAAAAAAA&#10;AAChAgAAZHJzL2Rvd25yZXYueG1sUEsFBgAAAAAEAAQA+QAAAJADAAAAAA==&#10;" strokecolor="black [3213]" strokeweight="2pt">
              <v:stroke startarrow="open" endarrow="open"/>
              <v:shadow on="t" color="black" opacity="24903f" origin=",.5" offset="0,.55556mm"/>
            </v:shape>
            <v:shape id="Straight Arrow Connector 5" o:spid="_x0000_s1032" type="#_x0000_t32" style="position:absolute;left:11473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OJtcIAAADaAAAADwAAAGRycy9kb3ducmV2LnhtbESPS4vCMBSF9wP+h3AFd2NSQRmqUXxQ&#10;dTeMj4W7S3Nti81NaWLt/PvJwMAsD+fxcRar3taio9ZXjjUkYwWCOHem4kLD5Zy9f4DwAdlg7Zg0&#10;fJOH1XLwtsDUuBd/UXcKhYgj7FPUUIbQpFL6vCSLfuwa4ujdXWsxRNkW0rT4iuO2lhOlZtJixZFQ&#10;YkPbkvLH6WkjRN1vz+xyzXa7frP/PCQq6ZzSejTs13MQgfrwH/5rH42GKfxeiT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OJtcIAAADaAAAADwAAAAAAAAAAAAAA&#10;AAChAgAAZHJzL2Rvd25yZXYueG1sUEsFBgAAAAAEAAQA+QAAAJADAAAAAA==&#10;" strokecolor="black [3213]" strokeweight="2pt">
              <v:stroke startarrow="open" endarrow="open"/>
              <v:shadow on="t" color="black" opacity="24903f" origin=",.5" offset="0,.55556mm"/>
            </v:shape>
          </v:group>
        </w:pict>
      </w:r>
      <w:r w:rsidR="00DF41AA" w:rsidRPr="00DF41AA">
        <w:rPr>
          <w:rFonts w:ascii="Cambria Math" w:hAnsi="Cambria Math"/>
          <w:sz w:val="24"/>
          <w:szCs w:val="24"/>
        </w:rPr>
        <w:t>The point Q (-3,</w:t>
      </w:r>
      <w:r w:rsidR="00DF41AA">
        <w:rPr>
          <w:rFonts w:ascii="Cambria Math" w:hAnsi="Cambria Math"/>
          <w:sz w:val="24"/>
          <w:szCs w:val="24"/>
        </w:rPr>
        <w:t xml:space="preserve"> </w:t>
      </w:r>
      <w:r w:rsidR="00DF41AA" w:rsidRPr="00DF41AA">
        <w:rPr>
          <w:rFonts w:ascii="Cambria Math" w:hAnsi="Cambria Math"/>
          <w:sz w:val="24"/>
          <w:szCs w:val="24"/>
        </w:rPr>
        <w:t xml:space="preserve">6) is on the terminal arm of an </w:t>
      </w:r>
      <w:proofErr w:type="gramStart"/>
      <w:r w:rsidR="00DF41AA" w:rsidRPr="00DF41AA">
        <w:rPr>
          <w:rFonts w:ascii="Cambria Math" w:hAnsi="Cambria Math"/>
          <w:sz w:val="24"/>
          <w:szCs w:val="24"/>
        </w:rPr>
        <w:t xml:space="preserve">angle </w:t>
      </w:r>
      <w:proofErr w:type="gramEnd"/>
      <w:r w:rsidR="00DF41AA" w:rsidRPr="00DF41AA">
        <w:rPr>
          <w:position w:val="-6"/>
        </w:rPr>
        <w:object w:dxaOrig="2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>
            <v:imagedata r:id="rId9" o:title=""/>
          </v:shape>
          <o:OLEObject Type="Embed" ProgID="Equation.DSMT4" ShapeID="_x0000_i1025" DrawAspect="Content" ObjectID="_1554613612" r:id="rId10"/>
        </w:object>
      </w:r>
      <w:r w:rsidR="00DF41AA" w:rsidRPr="00DF41AA">
        <w:rPr>
          <w:rFonts w:ascii="Cambria Math" w:hAnsi="Cambria Math"/>
          <w:sz w:val="24"/>
          <w:szCs w:val="24"/>
        </w:rPr>
        <w:t>.</w:t>
      </w:r>
    </w:p>
    <w:p w:rsidR="00DF41AA" w:rsidRPr="00DF41AA" w:rsidRDefault="00DF41AA" w:rsidP="00DF41AA">
      <w:pPr>
        <w:pStyle w:val="ListParagraph"/>
        <w:rPr>
          <w:rFonts w:ascii="Cambria Math" w:hAnsi="Cambria Math"/>
          <w:b/>
          <w:sz w:val="24"/>
          <w:szCs w:val="24"/>
        </w:rPr>
      </w:pPr>
    </w:p>
    <w:p w:rsidR="00DF41AA" w:rsidRPr="00DF41AA" w:rsidRDefault="00DF41AA" w:rsidP="00DF41AA">
      <w:pPr>
        <w:pStyle w:val="ListParagraph"/>
        <w:numPr>
          <w:ilvl w:val="1"/>
          <w:numId w:val="5"/>
        </w:numPr>
        <w:rPr>
          <w:rFonts w:ascii="Cambria Math" w:hAnsi="Cambria Math"/>
          <w:b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 xml:space="preserve">Draw the angle in standard position. </w:t>
      </w: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[1]</w:t>
      </w:r>
    </w:p>
    <w:p w:rsidR="00DF41AA" w:rsidRPr="00DF41AA" w:rsidRDefault="00DF41AA" w:rsidP="00DF41AA">
      <w:pPr>
        <w:pStyle w:val="ListParagraph"/>
        <w:numPr>
          <w:ilvl w:val="1"/>
          <w:numId w:val="5"/>
        </w:numPr>
        <w:rPr>
          <w:rFonts w:ascii="Cambria Math" w:hAnsi="Cambria Math"/>
          <w:b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Determine the exact distance from the origin to point Q.</w:t>
      </w:r>
      <w:r w:rsidRPr="00DF41AA">
        <w:rPr>
          <w:rFonts w:ascii="Cambria Math" w:hAnsi="Cambria Math"/>
          <w:b/>
          <w:sz w:val="24"/>
          <w:szCs w:val="24"/>
        </w:rPr>
        <w:t xml:space="preserve"> </w:t>
      </w: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[2]</w:t>
      </w:r>
    </w:p>
    <w:p w:rsidR="00DF41AA" w:rsidRPr="00DF41AA" w:rsidRDefault="00DF41AA" w:rsidP="00DF41AA">
      <w:pPr>
        <w:pStyle w:val="ListParagraph"/>
        <w:ind w:left="1440"/>
        <w:rPr>
          <w:rFonts w:ascii="Cambria Math" w:hAnsi="Cambria Math"/>
          <w:b/>
          <w:sz w:val="24"/>
          <w:szCs w:val="24"/>
        </w:rPr>
      </w:pPr>
    </w:p>
    <w:p w:rsidR="00DF41AA" w:rsidRPr="00DF41AA" w:rsidRDefault="00DF41AA" w:rsidP="00DF41AA">
      <w:pPr>
        <w:pStyle w:val="ListParagraph"/>
        <w:numPr>
          <w:ilvl w:val="1"/>
          <w:numId w:val="5"/>
        </w:numPr>
        <w:rPr>
          <w:rFonts w:ascii="Cambria Math" w:hAnsi="Cambria Math"/>
          <w:b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 xml:space="preserve">Determine the exact values </w:t>
      </w:r>
      <w:proofErr w:type="gramStart"/>
      <w:r w:rsidRPr="00DF41AA">
        <w:rPr>
          <w:rFonts w:ascii="Cambria Math" w:hAnsi="Cambria Math"/>
          <w:sz w:val="24"/>
          <w:szCs w:val="24"/>
        </w:rPr>
        <w:t xml:space="preserve">of </w:t>
      </w:r>
      <w:proofErr w:type="gramEnd"/>
      <w:r w:rsidRPr="00DF41AA">
        <w:rPr>
          <w:rFonts w:ascii="Cambria Math" w:hAnsi="Cambria Math"/>
          <w:position w:val="-10"/>
          <w:sz w:val="24"/>
          <w:szCs w:val="24"/>
        </w:rPr>
        <w:object w:dxaOrig="640" w:dyaOrig="320">
          <v:shape id="_x0000_i1026" type="#_x0000_t75" style="width:32.25pt;height:16.5pt" o:ole="">
            <v:imagedata r:id="rId11" o:title=""/>
          </v:shape>
          <o:OLEObject Type="Embed" ProgID="Equation.DSMT4" ShapeID="_x0000_i1026" DrawAspect="Content" ObjectID="_1554613613" r:id="rId12"/>
        </w:object>
      </w:r>
      <w:r w:rsidRPr="00DF41AA">
        <w:rPr>
          <w:rFonts w:ascii="Cambria Math" w:hAnsi="Cambria Math"/>
          <w:sz w:val="24"/>
          <w:szCs w:val="24"/>
        </w:rPr>
        <w:t xml:space="preserve">, </w:t>
      </w:r>
      <w:r w:rsidRPr="00DF41AA">
        <w:rPr>
          <w:rFonts w:ascii="Cambria Math" w:hAnsi="Cambria Math"/>
          <w:position w:val="-10"/>
          <w:sz w:val="24"/>
          <w:szCs w:val="24"/>
        </w:rPr>
        <w:object w:dxaOrig="680" w:dyaOrig="320">
          <v:shape id="_x0000_i1027" type="#_x0000_t75" style="width:33.75pt;height:16.5pt" o:ole="">
            <v:imagedata r:id="rId13" o:title=""/>
          </v:shape>
          <o:OLEObject Type="Embed" ProgID="Equation.DSMT4" ShapeID="_x0000_i1027" DrawAspect="Content" ObjectID="_1554613614" r:id="rId14"/>
        </w:object>
      </w:r>
      <w:r w:rsidRPr="00DF41AA">
        <w:rPr>
          <w:rFonts w:ascii="Cambria Math" w:hAnsi="Cambria Math"/>
          <w:sz w:val="24"/>
          <w:szCs w:val="24"/>
        </w:rPr>
        <w:t xml:space="preserve"> and </w:t>
      </w:r>
      <w:r w:rsidRPr="00DF41AA">
        <w:rPr>
          <w:rFonts w:ascii="Cambria Math" w:hAnsi="Cambria Math"/>
          <w:position w:val="-10"/>
          <w:sz w:val="24"/>
          <w:szCs w:val="24"/>
        </w:rPr>
        <w:object w:dxaOrig="660" w:dyaOrig="320">
          <v:shape id="_x0000_i1028" type="#_x0000_t75" style="width:32.25pt;height:16.5pt" o:ole="">
            <v:imagedata r:id="rId15" o:title=""/>
          </v:shape>
          <o:OLEObject Type="Embed" ProgID="Equation.DSMT4" ShapeID="_x0000_i1028" DrawAspect="Content" ObjectID="_1554613615" r:id="rId16"/>
        </w:object>
      </w:r>
      <w:r w:rsidRPr="00DF41AA">
        <w:rPr>
          <w:rFonts w:ascii="Cambria Math" w:hAnsi="Cambria Math"/>
          <w:sz w:val="24"/>
          <w:szCs w:val="24"/>
        </w:rPr>
        <w:t xml:space="preserve">. </w:t>
      </w:r>
    </w:p>
    <w:p w:rsidR="00DF41AA" w:rsidRPr="00DF41AA" w:rsidRDefault="00DF41AA" w:rsidP="00DF41AA">
      <w:pPr>
        <w:pStyle w:val="ListParagraph"/>
        <w:rPr>
          <w:rFonts w:ascii="Cambria Math" w:hAnsi="Cambria Math"/>
          <w:b/>
          <w:sz w:val="24"/>
          <w:szCs w:val="24"/>
        </w:rPr>
      </w:pPr>
    </w:p>
    <w:p w:rsidR="00DF41AA" w:rsidRDefault="00DF41AA" w:rsidP="00DF41AA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[3]</w:t>
      </w: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</w:p>
    <w:p w:rsidR="00DF41AA" w:rsidRPr="00DF41AA" w:rsidRDefault="00DF41AA" w:rsidP="00DF41AA">
      <w:pPr>
        <w:pStyle w:val="ListParagraph"/>
        <w:numPr>
          <w:ilvl w:val="1"/>
          <w:numId w:val="5"/>
        </w:numPr>
        <w:rPr>
          <w:rFonts w:ascii="Cambria Math" w:hAnsi="Cambria Math"/>
          <w:b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Determine the reference angle.</w:t>
      </w:r>
      <w:r w:rsidRPr="00DF41AA">
        <w:rPr>
          <w:rFonts w:ascii="Cambria Math" w:hAnsi="Cambria Math"/>
          <w:b/>
          <w:sz w:val="24"/>
          <w:szCs w:val="24"/>
        </w:rPr>
        <w:t xml:space="preserve"> </w:t>
      </w: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[1]</w:t>
      </w:r>
    </w:p>
    <w:p w:rsidR="00DF41AA" w:rsidRPr="00DF41AA" w:rsidRDefault="00DF41AA" w:rsidP="00DF41AA">
      <w:pPr>
        <w:pStyle w:val="ListParagraph"/>
        <w:rPr>
          <w:rFonts w:ascii="Cambria Math" w:hAnsi="Cambria Math"/>
          <w:b/>
          <w:sz w:val="24"/>
          <w:szCs w:val="24"/>
        </w:rPr>
      </w:pPr>
    </w:p>
    <w:p w:rsidR="00DF41AA" w:rsidRDefault="00DF41AA" w:rsidP="00DF41AA">
      <w:pPr>
        <w:pStyle w:val="ListParagraph"/>
        <w:numPr>
          <w:ilvl w:val="1"/>
          <w:numId w:val="5"/>
        </w:numPr>
        <w:rPr>
          <w:rFonts w:ascii="Cambria Math" w:hAnsi="Cambria Math"/>
          <w:b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 xml:space="preserve">Determine the angle in standard position. </w:t>
      </w: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[1]</w:t>
      </w:r>
    </w:p>
    <w:p w:rsidR="00DF41AA" w:rsidRPr="00DF41AA" w:rsidRDefault="00DF41AA" w:rsidP="00DF41AA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DF41AA" w:rsidRPr="00DF41AA" w:rsidRDefault="00DF41AA" w:rsidP="00DF41AA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>Given the point (-5, 12), determine the 3 primary trig ratios.</w:t>
      </w:r>
    </w:p>
    <w:p w:rsidR="00DF41AA" w:rsidRPr="00DF41AA" w:rsidRDefault="00AD0622" w:rsidP="00DF41A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group id="_x0000_s1042" style="position:absolute;margin-left:346.9pt;margin-top:14.15pt;width:180pt;height:126pt;z-index:251669504" coordsize="2286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HkawIAAD8IAAAOAAAAZHJzL2Uyb0RvYy54bWzsVV1v0zAUfUfiP1h+p/kYXUvUdELd1hcE&#10;E4Uf4Dl2YsmxLdtr2n/PtZOmsBYqhsQD4sWJP47vucfn2oubXSvRllkntCpxNkkxYorqSqi6xF+/&#10;3L+ZY+Q8URWRWrES75nDN8vXrxadKViuGy0rZhFsolzRmRI33psiSRxtWEvcRBumYJJr2xIPXVsn&#10;lSUd7N7KJE/T66TTtjJWU+YcjN72k3gZ9+ecUf+Jc8c8kiUGbj62NraPoU2WC1LUlphG0IEGeQGL&#10;lggFQcetbokn6MmKk61aQa12mvsJ1W2iOReUxRwgmyx9ls3a6icTc6mLrjajTCDtM51evC39uH2w&#10;SFQlnr3DSJEWziiGRdAHcTpTF7Bmbc3GPNhhoO57Id8dt234QiZoF2Xdj7KynUcUBvN8fp2moD6F&#10;uQx+4eB64WkDp3OCo83dBWRyCJwEfiOdzoCJ3FEn92c6bRpiWJTfBQ0GnfKDTBtviagbj95bqzu0&#10;0kqB3bRFeS9cBK3UoJorHAj4U8nmaZ5PZ70qZ3WLio15k8JY59dMtyj8lNgNZEYWWbQj2X5wHk4N&#10;gAdAoCBVaJ2WoroXUsZOqDi2khZtCdSK32WBDOB+WNUwUt2pCvm9AaOQkHjP2RMhz0wAPsSCYzrk&#10;H//8XrKex2fGwX3BJJFvrPsjC0IpU/7ARCpYHWAcOI/A9DJwWB+gLN4JI7hX6ZdRR0SMrJUfwa1Q&#10;2p6LfhSP9+sPCvR5BwkedbWPzojSgGlDqf0F904vunf6W+7Nsrezq+wKo9OyPy34//b9h+0br2J4&#10;peKlMbyo4Rn8vh/r4PjuL78BAAD//wMAUEsDBBQABgAIAAAAIQCtlWfW4gAAAAwBAAAPAAAAZHJz&#10;L2Rvd25yZXYueG1sTI/NTsMwEITvSLyDtUjcqJOW/hDiVFUFnCokWqSK2zbeJlHjdRS7Sfr2OCe4&#10;7e6MZr9J14OpRUetqywriCcRCOLc6ooLBd+H96cVCOeRNdaWScGNHKyz+7sUE217/qJu7wsRQtgl&#10;qKD0vkmkdHlJBt3ENsRBO9vWoA9rW0jdYh/CTS2nUbSQBisOH0psaFtSftlfjYKPHvvNLH7rdpfz&#10;9vZzmH8edzEp9fgwbF5BeBr8nxlG/IAOWWA62StrJ2oFy5dF6OIVPC/jMIyOeD6eTkGbziKQWSr/&#10;l8h+AQAA//8DAFBLAQItABQABgAIAAAAIQC2gziS/gAAAOEBAAATAAAAAAAAAAAAAAAAAAAAAABb&#10;Q29udGVudF9UeXBlc10ueG1sUEsBAi0AFAAGAAgAAAAhADj9If/WAAAAlAEAAAsAAAAAAAAAAAAA&#10;AAAALwEAAF9yZWxzLy5yZWxzUEsBAi0AFAAGAAgAAAAhANBkkeRrAgAAPwgAAA4AAAAAAAAAAAAA&#10;AAAALgIAAGRycy9lMm9Eb2MueG1sUEsBAi0AFAAGAAgAAAAhAK2VZ9biAAAADAEAAA8AAAAAAAAA&#10;AAAAAAAAxQQAAGRycy9kb3ducmV2LnhtbFBLBQYAAAAABAAEAPMAAADUBQAAAAA=&#10;">
            <v:shape id="Straight Arrow Connector 2" o:spid="_x0000_s1043" type="#_x0000_t32" style="position:absolute;top:8022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RwcIAAADaAAAADwAAAGRycy9kb3ducmV2LnhtbESPy2rDMBBF94H+g5hCd4lkL0Jxo4Sk&#10;xk13pUm6yG6wJraJNTKW/OjfV4VCl5f7ONzNbratGKn3jWMNyUqBIC6dabjScDkXy2cQPiAbbB2T&#10;hm/ysNs+LDaYGTfxJ42nUIk4wj5DDXUIXSalL2uy6FeuI47ezfUWQ5R9JU2PUxy3rUyVWkuLDUdC&#10;jR291lTeT4ONEHW7DsXlq8jz+fD2cUxUMjql9dPjvH8BEWgO/+G/9rvRkML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oRwcIAAADaAAAADwAAAAAAAAAAAAAA&#10;AAChAgAAZHJzL2Rvd25yZXYueG1sUEsFBgAAAAAEAAQA+QAAAJADAAAAAA==&#10;" strokecolor="black [3213]" strokeweight="2pt">
              <v:stroke startarrow="open" endarrow="open"/>
              <v:shadow on="t" color="black" opacity="24903f" origin=",.5" offset="0,.55556mm"/>
            </v:shape>
            <v:shape id="Straight Arrow Connector 5" o:spid="_x0000_s1044" type="#_x0000_t32" style="position:absolute;left:11473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OJtcIAAADaAAAADwAAAGRycy9kb3ducmV2LnhtbESPS4vCMBSF9wP+h3AFd2NSQRmqUXxQ&#10;dTeMj4W7S3Nti81NaWLt/PvJwMAsD+fxcRar3taio9ZXjjUkYwWCOHem4kLD5Zy9f4DwAdlg7Zg0&#10;fJOH1XLwtsDUuBd/UXcKhYgj7FPUUIbQpFL6vCSLfuwa4ujdXWsxRNkW0rT4iuO2lhOlZtJixZFQ&#10;YkPbkvLH6WkjRN1vz+xyzXa7frP/PCQq6ZzSejTs13MQgfrwH/5rH42GKfxeiT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OJtcIAAADaAAAADwAAAAAAAAAAAAAA&#10;AAChAgAAZHJzL2Rvd25yZXYueG1sUEsFBgAAAAAEAAQA+QAAAJADAAAAAA==&#10;" strokecolor="black [3213]" strokeweight="2pt">
              <v:stroke startarrow="open" endarrow="open"/>
              <v:shadow on="t" color="black" opacity="24903f" origin=",.5" offset="0,.55556mm"/>
            </v:shape>
          </v:group>
        </w:pict>
      </w:r>
      <w:r w:rsidR="00DF41AA" w:rsidRPr="00DF41AA">
        <w:rPr>
          <w:rFonts w:ascii="Cambria Math" w:hAnsi="Cambria Math"/>
          <w:sz w:val="24"/>
          <w:szCs w:val="24"/>
        </w:rPr>
        <w:t>[3]</w:t>
      </w: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</w:p>
    <w:p w:rsidR="00DF41AA" w:rsidRPr="00DF41AA" w:rsidRDefault="00DF41AA" w:rsidP="00DF41AA">
      <w:pPr>
        <w:rPr>
          <w:rFonts w:ascii="Cambria Math" w:hAnsi="Cambria Math"/>
          <w:sz w:val="24"/>
          <w:szCs w:val="24"/>
        </w:rPr>
      </w:pPr>
    </w:p>
    <w:p w:rsidR="00DF41AA" w:rsidRPr="00DF41AA" w:rsidRDefault="00DF41AA" w:rsidP="00DF41AA">
      <w:pPr>
        <w:rPr>
          <w:rFonts w:ascii="Cambria Math" w:hAnsi="Cambria Math"/>
          <w:b/>
          <w:sz w:val="24"/>
          <w:szCs w:val="24"/>
        </w:rPr>
      </w:pPr>
    </w:p>
    <w:p w:rsidR="00DF41AA" w:rsidRPr="00DF41AA" w:rsidRDefault="00DF41AA" w:rsidP="00DF41AA">
      <w:pPr>
        <w:pStyle w:val="ListParagraph"/>
        <w:ind w:left="1440"/>
        <w:rPr>
          <w:rFonts w:ascii="Cambria Math" w:hAnsi="Cambria Math"/>
          <w:b/>
          <w:sz w:val="24"/>
          <w:szCs w:val="24"/>
        </w:rPr>
      </w:pPr>
    </w:p>
    <w:p w:rsidR="0060575A" w:rsidRPr="00DF41AA" w:rsidRDefault="0060575A" w:rsidP="0060575A">
      <w:pPr>
        <w:rPr>
          <w:rFonts w:ascii="Cambria Math" w:hAnsi="Cambria Math"/>
          <w:sz w:val="24"/>
          <w:szCs w:val="24"/>
        </w:rPr>
      </w:pPr>
    </w:p>
    <w:p w:rsidR="0060575A" w:rsidRPr="00DF41AA" w:rsidRDefault="0060575A" w:rsidP="0060575A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sz w:val="24"/>
          <w:szCs w:val="24"/>
        </w:rPr>
        <w:t xml:space="preserve">Given the following trig ratios, determine all possible angles between </w:t>
      </w:r>
      <w:r w:rsidRPr="00DF41AA">
        <w:rPr>
          <w:rFonts w:ascii="Cambria Math" w:hAnsi="Cambria Math"/>
          <w:position w:val="-6"/>
          <w:sz w:val="24"/>
          <w:szCs w:val="24"/>
        </w:rPr>
        <w:object w:dxaOrig="1160" w:dyaOrig="279">
          <v:shape id="_x0000_i1029" type="#_x0000_t75" style="width:57.75pt;height:14.25pt" o:ole="">
            <v:imagedata r:id="rId17" o:title=""/>
          </v:shape>
          <o:OLEObject Type="Embed" ProgID="Equation.DSMT4" ShapeID="_x0000_i1029" DrawAspect="Content" ObjectID="_1554613616" r:id="rId18"/>
        </w:object>
      </w:r>
      <w:r w:rsidRPr="00DF41AA">
        <w:rPr>
          <w:rFonts w:ascii="Cambria Math" w:hAnsi="Cambria Math"/>
          <w:sz w:val="24"/>
          <w:szCs w:val="24"/>
        </w:rPr>
        <w:t>⁰.</w:t>
      </w:r>
    </w:p>
    <w:p w:rsidR="0060575A" w:rsidRPr="00DF41AA" w:rsidRDefault="0060575A" w:rsidP="0060575A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DF41AA">
        <w:rPr>
          <w:rFonts w:ascii="Cambria Math" w:hAnsi="Cambria Math"/>
          <w:position w:val="-6"/>
          <w:sz w:val="24"/>
          <w:szCs w:val="24"/>
        </w:rPr>
        <w:object w:dxaOrig="1560" w:dyaOrig="279">
          <v:shape id="_x0000_i1030" type="#_x0000_t75" style="width:78pt;height:14.25pt" o:ole="">
            <v:imagedata r:id="rId19" o:title=""/>
          </v:shape>
          <o:OLEObject Type="Embed" ProgID="Equation.DSMT4" ShapeID="_x0000_i1030" DrawAspect="Content" ObjectID="_1554613617" r:id="rId20"/>
        </w:object>
      </w:r>
      <w:r w:rsidRPr="00DF41AA">
        <w:rPr>
          <w:rFonts w:ascii="Cambria Math" w:hAnsi="Cambria Math"/>
          <w:sz w:val="24"/>
          <w:szCs w:val="24"/>
        </w:rPr>
        <w:tab/>
      </w:r>
    </w:p>
    <w:p w:rsidR="0060575A" w:rsidRPr="00DF41AA" w:rsidRDefault="0060575A" w:rsidP="0060575A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:rsidR="0060575A" w:rsidRPr="00DF41AA" w:rsidRDefault="0060575A" w:rsidP="0060575A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:rsidR="0060575A" w:rsidRPr="00DF41AA" w:rsidRDefault="0060575A" w:rsidP="00DF41AA">
      <w:pPr>
        <w:rPr>
          <w:rFonts w:ascii="Cambria Math" w:hAnsi="Cambria Math"/>
          <w:sz w:val="24"/>
          <w:szCs w:val="24"/>
        </w:rPr>
      </w:pPr>
    </w:p>
    <w:p w:rsidR="0060575A" w:rsidRPr="00DF41AA" w:rsidRDefault="0060575A" w:rsidP="0060575A">
      <w:pPr>
        <w:ind w:left="1080"/>
        <w:rPr>
          <w:rFonts w:ascii="Cambria Math" w:hAnsi="Cambria Math"/>
          <w:sz w:val="24"/>
          <w:szCs w:val="24"/>
        </w:rPr>
      </w:pPr>
    </w:p>
    <w:p w:rsidR="0060575A" w:rsidRPr="00DF41AA" w:rsidRDefault="00DF41AA" w:rsidP="00DF41A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[6]</w:t>
      </w:r>
    </w:p>
    <w:p w:rsidR="0060575A" w:rsidRPr="00DF41AA" w:rsidRDefault="0060575A" w:rsidP="00DF41AA">
      <w:pPr>
        <w:ind w:left="1080"/>
        <w:rPr>
          <w:rFonts w:ascii="Cambria Math" w:hAnsi="Cambria Math"/>
          <w:sz w:val="24"/>
          <w:szCs w:val="24"/>
        </w:rPr>
      </w:pPr>
      <w:proofErr w:type="gramStart"/>
      <w:r w:rsidRPr="00DF41AA">
        <w:rPr>
          <w:rFonts w:ascii="Cambria Math" w:hAnsi="Cambria Math"/>
          <w:sz w:val="24"/>
          <w:szCs w:val="24"/>
        </w:rPr>
        <w:t>b</w:t>
      </w:r>
      <w:proofErr w:type="gramEnd"/>
      <w:r w:rsidRPr="00DF41AA">
        <w:rPr>
          <w:rFonts w:ascii="Cambria Math" w:hAnsi="Cambria Math"/>
          <w:sz w:val="24"/>
          <w:szCs w:val="24"/>
        </w:rPr>
        <w:t xml:space="preserve">. </w:t>
      </w:r>
      <w:r w:rsidRPr="00DF41AA">
        <w:rPr>
          <w:rFonts w:ascii="Cambria Math" w:hAnsi="Cambria Math"/>
          <w:position w:val="-6"/>
          <w:sz w:val="24"/>
          <w:szCs w:val="24"/>
        </w:rPr>
        <w:object w:dxaOrig="859" w:dyaOrig="279">
          <v:shape id="_x0000_i1031" type="#_x0000_t75" style="width:42.75pt;height:14.25pt" o:ole="">
            <v:imagedata r:id="rId21" o:title=""/>
          </v:shape>
          <o:OLEObject Type="Embed" ProgID="Equation.DSMT4" ShapeID="_x0000_i1031" DrawAspect="Content" ObjectID="_1554613618" r:id="rId22"/>
        </w:object>
      </w:r>
      <w:r w:rsidRPr="00DF41AA">
        <w:rPr>
          <w:rFonts w:ascii="Cambria Math" w:hAnsi="Cambria Math"/>
          <w:sz w:val="24"/>
          <w:szCs w:val="24"/>
        </w:rPr>
        <w:tab/>
      </w:r>
      <w:r w:rsidRPr="00DF41AA">
        <w:rPr>
          <w:rFonts w:ascii="Cambria Math" w:hAnsi="Cambria Math"/>
          <w:sz w:val="24"/>
          <w:szCs w:val="24"/>
        </w:rPr>
        <w:tab/>
      </w:r>
    </w:p>
    <w:p w:rsidR="0060575A" w:rsidRPr="00DF41AA" w:rsidRDefault="0060575A" w:rsidP="0060575A">
      <w:pPr>
        <w:ind w:left="1080"/>
        <w:rPr>
          <w:rFonts w:ascii="Cambria Math" w:hAnsi="Cambria Math"/>
          <w:sz w:val="24"/>
          <w:szCs w:val="24"/>
        </w:rPr>
      </w:pPr>
    </w:p>
    <w:p w:rsidR="0060575A" w:rsidRPr="00DF41AA" w:rsidRDefault="0060575A" w:rsidP="0060575A">
      <w:pPr>
        <w:ind w:left="1080"/>
        <w:rPr>
          <w:rFonts w:ascii="Cambria Math" w:hAnsi="Cambria Math"/>
          <w:sz w:val="24"/>
          <w:szCs w:val="24"/>
        </w:rPr>
      </w:pPr>
    </w:p>
    <w:p w:rsidR="0060575A" w:rsidRPr="00DF41AA" w:rsidRDefault="0060575A" w:rsidP="0060575A">
      <w:pPr>
        <w:ind w:left="1080"/>
        <w:rPr>
          <w:rFonts w:ascii="Cambria Math" w:hAnsi="Cambria Math"/>
          <w:sz w:val="24"/>
          <w:szCs w:val="24"/>
        </w:rPr>
      </w:pPr>
    </w:p>
    <w:p w:rsidR="0060575A" w:rsidRPr="00DF41AA" w:rsidRDefault="0060575A" w:rsidP="0060575A">
      <w:pPr>
        <w:ind w:left="1080"/>
        <w:rPr>
          <w:rFonts w:ascii="Cambria Math" w:hAnsi="Cambria Math"/>
          <w:sz w:val="24"/>
          <w:szCs w:val="24"/>
        </w:rPr>
      </w:pPr>
    </w:p>
    <w:p w:rsidR="0060575A" w:rsidRPr="00DF41AA" w:rsidRDefault="0060575A" w:rsidP="0060575A">
      <w:pPr>
        <w:ind w:left="1080"/>
        <w:rPr>
          <w:rFonts w:ascii="Cambria Math" w:hAnsi="Cambria Math"/>
          <w:sz w:val="24"/>
          <w:szCs w:val="24"/>
        </w:rPr>
      </w:pPr>
      <w:proofErr w:type="gramStart"/>
      <w:r w:rsidRPr="00DF41AA">
        <w:rPr>
          <w:rFonts w:ascii="Cambria Math" w:hAnsi="Cambria Math"/>
          <w:sz w:val="24"/>
          <w:szCs w:val="24"/>
        </w:rPr>
        <w:t>c</w:t>
      </w:r>
      <w:proofErr w:type="gramEnd"/>
      <w:r w:rsidRPr="00DF41AA">
        <w:rPr>
          <w:rFonts w:ascii="Cambria Math" w:hAnsi="Cambria Math"/>
          <w:sz w:val="24"/>
          <w:szCs w:val="24"/>
        </w:rPr>
        <w:t xml:space="preserve">.  </w:t>
      </w:r>
      <w:r w:rsidRPr="00DF41AA">
        <w:rPr>
          <w:rFonts w:ascii="Cambria Math" w:hAnsi="Cambria Math"/>
          <w:position w:val="-24"/>
          <w:sz w:val="24"/>
          <w:szCs w:val="24"/>
        </w:rPr>
        <w:object w:dxaOrig="1120" w:dyaOrig="680">
          <v:shape id="_x0000_i1032" type="#_x0000_t75" style="width:56.25pt;height:33.75pt" o:ole="">
            <v:imagedata r:id="rId23" o:title=""/>
          </v:shape>
          <o:OLEObject Type="Embed" ProgID="Equation.DSMT4" ShapeID="_x0000_i1032" DrawAspect="Content" ObjectID="_1554613619" r:id="rId24"/>
        </w:object>
      </w:r>
      <w:r w:rsidRPr="00DF41AA">
        <w:rPr>
          <w:rFonts w:ascii="Cambria Math" w:hAnsi="Cambria Math"/>
          <w:sz w:val="24"/>
          <w:szCs w:val="24"/>
        </w:rPr>
        <w:t xml:space="preserve"> </w:t>
      </w:r>
    </w:p>
    <w:p w:rsidR="00C272F7" w:rsidRPr="00DF41AA" w:rsidRDefault="00C272F7" w:rsidP="00343FA6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sectPr w:rsidR="00C272F7" w:rsidRPr="00DF41AA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22" w:rsidRDefault="00AD0622" w:rsidP="00D9080C">
      <w:pPr>
        <w:spacing w:after="0" w:line="240" w:lineRule="auto"/>
      </w:pPr>
      <w:r>
        <w:separator/>
      </w:r>
    </w:p>
  </w:endnote>
  <w:endnote w:type="continuationSeparator" w:id="0">
    <w:p w:rsidR="00AD0622" w:rsidRDefault="00AD0622" w:rsidP="00D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22" w:rsidRDefault="00AD0622" w:rsidP="00D9080C">
      <w:pPr>
        <w:spacing w:after="0" w:line="240" w:lineRule="auto"/>
      </w:pPr>
      <w:r>
        <w:separator/>
      </w:r>
    </w:p>
  </w:footnote>
  <w:footnote w:type="continuationSeparator" w:id="0">
    <w:p w:rsidR="00AD0622" w:rsidRDefault="00AD0622" w:rsidP="00D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357"/>
    <w:multiLevelType w:val="hybridMultilevel"/>
    <w:tmpl w:val="66E83C0A"/>
    <w:lvl w:ilvl="0" w:tplc="05F632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11EE4"/>
    <w:multiLevelType w:val="hybridMultilevel"/>
    <w:tmpl w:val="14041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64EC"/>
    <w:multiLevelType w:val="hybridMultilevel"/>
    <w:tmpl w:val="02747386"/>
    <w:lvl w:ilvl="0" w:tplc="3E00D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2491"/>
    <w:multiLevelType w:val="hybridMultilevel"/>
    <w:tmpl w:val="38744BF8"/>
    <w:lvl w:ilvl="0" w:tplc="AAA06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C752B"/>
    <w:multiLevelType w:val="hybridMultilevel"/>
    <w:tmpl w:val="42E6C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47895"/>
    <w:multiLevelType w:val="hybridMultilevel"/>
    <w:tmpl w:val="98428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B15AB"/>
    <w:multiLevelType w:val="hybridMultilevel"/>
    <w:tmpl w:val="E4C60B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B3268F"/>
    <w:multiLevelType w:val="hybridMultilevel"/>
    <w:tmpl w:val="FB82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04F3"/>
    <w:multiLevelType w:val="hybridMultilevel"/>
    <w:tmpl w:val="C6CA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4C49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44841"/>
    <w:multiLevelType w:val="hybridMultilevel"/>
    <w:tmpl w:val="0DB2E00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0C"/>
    <w:rsid w:val="00031696"/>
    <w:rsid w:val="000548A9"/>
    <w:rsid w:val="00124FD9"/>
    <w:rsid w:val="00156AAC"/>
    <w:rsid w:val="001E538B"/>
    <w:rsid w:val="0027305D"/>
    <w:rsid w:val="002B6D56"/>
    <w:rsid w:val="002F47E0"/>
    <w:rsid w:val="00343FA6"/>
    <w:rsid w:val="003D1F77"/>
    <w:rsid w:val="003D5B0F"/>
    <w:rsid w:val="004325A0"/>
    <w:rsid w:val="004E636C"/>
    <w:rsid w:val="00586335"/>
    <w:rsid w:val="0059466C"/>
    <w:rsid w:val="005A1C1B"/>
    <w:rsid w:val="005D3AB5"/>
    <w:rsid w:val="005E1F60"/>
    <w:rsid w:val="0060575A"/>
    <w:rsid w:val="00681EE1"/>
    <w:rsid w:val="006F5F29"/>
    <w:rsid w:val="00744371"/>
    <w:rsid w:val="00793226"/>
    <w:rsid w:val="007C3068"/>
    <w:rsid w:val="00853C8C"/>
    <w:rsid w:val="008A2596"/>
    <w:rsid w:val="00905BF1"/>
    <w:rsid w:val="00926837"/>
    <w:rsid w:val="00963F71"/>
    <w:rsid w:val="009A74BE"/>
    <w:rsid w:val="009B287F"/>
    <w:rsid w:val="00A407AA"/>
    <w:rsid w:val="00A679D1"/>
    <w:rsid w:val="00AA2B13"/>
    <w:rsid w:val="00AD0622"/>
    <w:rsid w:val="00B60642"/>
    <w:rsid w:val="00BC0616"/>
    <w:rsid w:val="00C20AA2"/>
    <w:rsid w:val="00C272F7"/>
    <w:rsid w:val="00CD0190"/>
    <w:rsid w:val="00CE6BB8"/>
    <w:rsid w:val="00CF21A5"/>
    <w:rsid w:val="00D0189F"/>
    <w:rsid w:val="00D46788"/>
    <w:rsid w:val="00D555AB"/>
    <w:rsid w:val="00D764BD"/>
    <w:rsid w:val="00D873E9"/>
    <w:rsid w:val="00D9080C"/>
    <w:rsid w:val="00DB1F54"/>
    <w:rsid w:val="00DB4237"/>
    <w:rsid w:val="00DF41AA"/>
    <w:rsid w:val="00EB7565"/>
    <w:rsid w:val="00EC2B65"/>
    <w:rsid w:val="00FD68AC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Straight Arrow Connector 2"/>
        <o:r id="V:Rule2" type="connector" idref="#Straight Arrow Connector 5"/>
        <o:r id="V:Rule3" type="connector" idref="#Straight Arrow Connector 81"/>
        <o:r id="V:Rule4" type="connector" idref="#Straight Arrow Connector 82"/>
        <o:r id="V:Rule5" type="connector" idref="#Straight Arrow Connector 2"/>
        <o:r id="V:Rule6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C"/>
  </w:style>
  <w:style w:type="paragraph" w:styleId="Footer">
    <w:name w:val="footer"/>
    <w:basedOn w:val="Normal"/>
    <w:link w:val="Foot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C"/>
  </w:style>
  <w:style w:type="paragraph" w:styleId="BalloonText">
    <w:name w:val="Balloon Text"/>
    <w:basedOn w:val="Normal"/>
    <w:link w:val="BalloonTextChar"/>
    <w:uiPriority w:val="99"/>
    <w:semiHidden/>
    <w:unhideWhenUsed/>
    <w:rsid w:val="00D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EE1"/>
    <w:pPr>
      <w:spacing w:after="0" w:line="240" w:lineRule="auto"/>
    </w:pPr>
  </w:style>
  <w:style w:type="table" w:styleId="TableGrid">
    <w:name w:val="Table Grid"/>
    <w:basedOn w:val="TableNormal"/>
    <w:uiPriority w:val="59"/>
    <w:rsid w:val="0027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0575A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rsid w:val="0060575A"/>
    <w:pPr>
      <w:tabs>
        <w:tab w:val="center" w:pos="5400"/>
        <w:tab w:val="right" w:pos="9360"/>
      </w:tabs>
      <w:ind w:left="1440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05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E361971A</Template>
  <TotalTime>13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7</cp:revision>
  <cp:lastPrinted>2011-09-08T16:24:00Z</cp:lastPrinted>
  <dcterms:created xsi:type="dcterms:W3CDTF">2015-04-10T14:29:00Z</dcterms:created>
  <dcterms:modified xsi:type="dcterms:W3CDTF">2017-04-25T14:20:00Z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