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5E" w:rsidRPr="00843F77" w:rsidRDefault="00822727" w:rsidP="00126724">
      <w:pPr>
        <w:spacing w:after="0" w:line="240" w:lineRule="auto"/>
        <w:jc w:val="center"/>
        <w:rPr>
          <w:rFonts w:ascii="Times New Roman" w:eastAsia="Times New Roman" w:hAnsi="Times New Roman" w:cs="Times New Roman"/>
          <w:b/>
          <w:bCs/>
          <w:color w:val="000000"/>
          <w:sz w:val="24"/>
          <w:szCs w:val="24"/>
        </w:rPr>
      </w:pPr>
      <w:r w:rsidRPr="00843F77">
        <w:rPr>
          <w:rFonts w:ascii="Times New Roman" w:hAnsi="Times New Roman" w:cs="Times New Roman"/>
          <w:noProof/>
        </w:rPr>
        <w:drawing>
          <wp:anchor distT="0" distB="0" distL="114300" distR="114300" simplePos="0" relativeHeight="251663360" behindDoc="1" locked="0" layoutInCell="1" allowOverlap="1" wp14:anchorId="2B667C57" wp14:editId="15BCF25F">
            <wp:simplePos x="0" y="0"/>
            <wp:positionH relativeFrom="column">
              <wp:posOffset>4943475</wp:posOffset>
            </wp:positionH>
            <wp:positionV relativeFrom="paragraph">
              <wp:posOffset>-895350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3F7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CAAD50C" wp14:editId="10BBD91F">
            <wp:simplePos x="0" y="0"/>
            <wp:positionH relativeFrom="column">
              <wp:posOffset>-752475</wp:posOffset>
            </wp:positionH>
            <wp:positionV relativeFrom="paragraph">
              <wp:posOffset>-723900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73E9" w:rsidRPr="00843F77">
        <w:rPr>
          <w:rFonts w:ascii="Times New Roman" w:eastAsia="Times New Roman" w:hAnsi="Times New Roman" w:cs="Times New Roman"/>
          <w:b/>
          <w:bCs/>
          <w:color w:val="000000"/>
          <w:sz w:val="24"/>
          <w:szCs w:val="24"/>
        </w:rPr>
        <w:t xml:space="preserve"> </w:t>
      </w:r>
      <w:r w:rsidR="00FD045E" w:rsidRPr="00843F77">
        <w:rPr>
          <w:rFonts w:ascii="Times New Roman" w:eastAsia="Times New Roman" w:hAnsi="Times New Roman" w:cs="Times New Roman"/>
          <w:b/>
          <w:bCs/>
          <w:color w:val="000000"/>
          <w:sz w:val="24"/>
          <w:szCs w:val="24"/>
        </w:rPr>
        <w:t>Physics 20</w:t>
      </w:r>
    </w:p>
    <w:p w:rsidR="00126724" w:rsidRPr="00843F77" w:rsidRDefault="001573E9" w:rsidP="001267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 2020</w:t>
      </w:r>
      <w:r w:rsidR="00126724" w:rsidRPr="00843F77">
        <w:rPr>
          <w:rFonts w:ascii="Times New Roman" w:eastAsia="Times New Roman" w:hAnsi="Times New Roman" w:cs="Times New Roman"/>
          <w:color w:val="000000"/>
          <w:sz w:val="24"/>
          <w:szCs w:val="24"/>
        </w:rPr>
        <w:t xml:space="preserve"> – J</w:t>
      </w:r>
      <w:r w:rsidR="00E87A36">
        <w:rPr>
          <w:rFonts w:ascii="Times New Roman" w:eastAsia="Times New Roman" w:hAnsi="Times New Roman" w:cs="Times New Roman"/>
          <w:color w:val="000000"/>
          <w:sz w:val="24"/>
          <w:szCs w:val="24"/>
        </w:rPr>
        <w:t>une</w:t>
      </w:r>
      <w:r>
        <w:rPr>
          <w:rFonts w:ascii="Times New Roman" w:eastAsia="Times New Roman" w:hAnsi="Times New Roman" w:cs="Times New Roman"/>
          <w:color w:val="000000"/>
          <w:sz w:val="24"/>
          <w:szCs w:val="24"/>
        </w:rPr>
        <w:t xml:space="preserve"> 2020</w:t>
      </w:r>
    </w:p>
    <w:p w:rsidR="00126724" w:rsidRPr="00843F77" w:rsidRDefault="00126724" w:rsidP="00126724">
      <w:pPr>
        <w:spacing w:after="0" w:line="240" w:lineRule="auto"/>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 xml:space="preserve">TEACHERS: </w:t>
      </w:r>
      <w:r w:rsidR="00C04CCA" w:rsidRPr="00843F77">
        <w:rPr>
          <w:rFonts w:ascii="Times New Roman" w:eastAsia="Times New Roman" w:hAnsi="Times New Roman" w:cs="Times New Roman"/>
          <w:color w:val="000000"/>
          <w:sz w:val="24"/>
          <w:szCs w:val="24"/>
        </w:rPr>
        <w:t xml:space="preserve">A. </w:t>
      </w:r>
      <w:proofErr w:type="spellStart"/>
      <w:r w:rsidR="001573E9">
        <w:rPr>
          <w:rFonts w:ascii="Times New Roman" w:eastAsia="Times New Roman" w:hAnsi="Times New Roman" w:cs="Times New Roman"/>
          <w:color w:val="000000"/>
          <w:sz w:val="24"/>
          <w:szCs w:val="24"/>
        </w:rPr>
        <w:t>Tallas</w:t>
      </w:r>
      <w:proofErr w:type="spellEnd"/>
      <w:r w:rsidRPr="00843F77">
        <w:rPr>
          <w:rFonts w:ascii="Times New Roman" w:eastAsia="Times New Roman" w:hAnsi="Times New Roman" w:cs="Times New Roman"/>
          <w:color w:val="000000"/>
          <w:sz w:val="24"/>
          <w:szCs w:val="24"/>
        </w:rPr>
        <w:t>, M. Wotherspoon</w:t>
      </w:r>
    </w:p>
    <w:p w:rsidR="00126724" w:rsidRPr="00843F77" w:rsidRDefault="00126724" w:rsidP="00126724">
      <w:pPr>
        <w:spacing w:after="0" w:line="240" w:lineRule="auto"/>
        <w:rPr>
          <w:rFonts w:ascii="Times New Roman" w:eastAsia="Times New Roman" w:hAnsi="Times New Roman" w:cs="Times New Roman"/>
          <w:sz w:val="24"/>
          <w:szCs w:val="24"/>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color w:val="000000"/>
          <w:sz w:val="24"/>
          <w:szCs w:val="24"/>
        </w:rPr>
        <w:t>Physics 20</w:t>
      </w:r>
      <w:r w:rsidRPr="00843F77">
        <w:rPr>
          <w:rFonts w:ascii="Times New Roman" w:eastAsia="Times New Roman" w:hAnsi="Times New Roman" w:cs="Times New Roman"/>
          <w:color w:val="000000"/>
          <w:sz w:val="24"/>
          <w:szCs w:val="24"/>
        </w:rPr>
        <w:t>: Physics is the discovery of the world around us. In this course we will uncover the history of physics and how it currently applies to society, technology and science.</w:t>
      </w:r>
    </w:p>
    <w:p w:rsidR="00FD045E" w:rsidRPr="00843F77" w:rsidRDefault="00FD045E" w:rsidP="00FD045E">
      <w:pPr>
        <w:spacing w:after="0" w:line="240" w:lineRule="auto"/>
        <w:rPr>
          <w:rFonts w:ascii="Times New Roman" w:eastAsia="Times New Roman" w:hAnsi="Times New Roman" w:cs="Times New Roman"/>
          <w:sz w:val="24"/>
          <w:szCs w:val="24"/>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Each unit will be worth a different percentage; a value that is determined by the amount of time spent on those topics as well as the importance the outcomes in that unit.   These percentages are what determine your overall course mark in Physics 20.</w:t>
      </w:r>
    </w:p>
    <w:p w:rsidR="00FD045E" w:rsidRPr="00843F77" w:rsidRDefault="00FD045E" w:rsidP="00FD045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0" w:lineRule="atLeast"/>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u w:val="single"/>
              </w:rPr>
              <w:t>Unit</w:t>
            </w: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Kinematics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the motion of objects and systems in terms of displacement, time, velocity and acceleration.</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changes in motion as a result of unbalanced forces.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Dynamics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Apply Newton's Laws of Motion to varying situations; including changes in motion, inclined planes and projectiles.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an understanding that mechanical work results in a transfer of energy.</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Circular Motion, Work and Energy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uniform circular motion in terms of centripetal forces.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State Newton's Law of Universal Gravitation and apply it to a variety of problems and practical situations.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Oscillatory Motion and Mechanical Waves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Define simple harmonic motion with several examples.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wave forms in terms of energy transfer and particle motion.</w:t>
            </w:r>
          </w:p>
          <w:p w:rsidR="00FD045E" w:rsidRPr="00843F77" w:rsidRDefault="00FD045E" w:rsidP="0072755A">
            <w:pPr>
              <w:spacing w:after="0" w:line="0" w:lineRule="atLeast"/>
              <w:rPr>
                <w:rFonts w:ascii="Times New Roman" w:eastAsia="Times New Roman" w:hAnsi="Times New Roman" w:cs="Times New Roman"/>
                <w:sz w:val="24"/>
                <w:szCs w:val="24"/>
              </w:rPr>
            </w:pPr>
          </w:p>
        </w:tc>
      </w:tr>
    </w:tbl>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COURSE EVALUATION</w:t>
      </w:r>
    </w:p>
    <w:p w:rsidR="00843F77" w:rsidRPr="00843F77" w:rsidRDefault="00843F77"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75%..........Unit Marks</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   Quizzes………………………………………</w:t>
      </w:r>
      <w:r w:rsidR="00C95FEC" w:rsidRPr="00843F77">
        <w:rPr>
          <w:rFonts w:ascii="Times New Roman" w:eastAsia="Times New Roman" w:hAnsi="Times New Roman" w:cs="Times New Roman"/>
          <w:color w:val="000000"/>
          <w:sz w:val="24"/>
          <w:szCs w:val="24"/>
        </w:rPr>
        <w:t>.</w:t>
      </w:r>
      <w:r w:rsidRPr="00843F77">
        <w:rPr>
          <w:rFonts w:ascii="Times New Roman" w:eastAsia="Times New Roman" w:hAnsi="Times New Roman" w:cs="Times New Roman"/>
          <w:color w:val="000000"/>
          <w:sz w:val="24"/>
          <w:szCs w:val="24"/>
        </w:rPr>
        <w:t>…...2</w:t>
      </w:r>
      <w:r w:rsidR="00843F77" w:rsidRPr="00843F77">
        <w:rPr>
          <w:rFonts w:ascii="Times New Roman" w:eastAsia="Times New Roman" w:hAnsi="Times New Roman" w:cs="Times New Roman"/>
          <w:color w:val="000000"/>
          <w:sz w:val="24"/>
          <w:szCs w:val="24"/>
        </w:rPr>
        <w:t>5</w:t>
      </w:r>
      <w:r w:rsidRPr="00843F77">
        <w:rPr>
          <w:rFonts w:ascii="Times New Roman" w:eastAsia="Times New Roman" w:hAnsi="Times New Roman" w:cs="Times New Roman"/>
          <w:color w:val="000000"/>
          <w:sz w:val="24"/>
          <w:szCs w:val="24"/>
        </w:rPr>
        <w:t>%</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b)   Unit Exam (</w:t>
      </w:r>
      <w:r w:rsidRPr="00843F77">
        <w:rPr>
          <w:rFonts w:ascii="Times New Roman" w:eastAsia="Times New Roman" w:hAnsi="Times New Roman" w:cs="Times New Roman"/>
          <w:i/>
          <w:iCs/>
          <w:color w:val="000000"/>
          <w:sz w:val="24"/>
          <w:szCs w:val="24"/>
        </w:rPr>
        <w:t>Major Summative Assessment</w:t>
      </w:r>
      <w:r w:rsidR="00843F77" w:rsidRPr="00843F77">
        <w:rPr>
          <w:rFonts w:ascii="Times New Roman" w:eastAsia="Times New Roman" w:hAnsi="Times New Roman" w:cs="Times New Roman"/>
          <w:color w:val="000000"/>
          <w:sz w:val="24"/>
          <w:szCs w:val="24"/>
        </w:rPr>
        <w:t>)…</w:t>
      </w:r>
      <w:r w:rsidR="00671495">
        <w:rPr>
          <w:rFonts w:ascii="Times New Roman" w:eastAsia="Times New Roman" w:hAnsi="Times New Roman" w:cs="Times New Roman"/>
          <w:color w:val="000000"/>
          <w:sz w:val="24"/>
          <w:szCs w:val="24"/>
        </w:rPr>
        <w:t>….</w:t>
      </w:r>
      <w:r w:rsidR="00843F77" w:rsidRPr="00843F77">
        <w:rPr>
          <w:rFonts w:ascii="Times New Roman" w:eastAsia="Times New Roman" w:hAnsi="Times New Roman" w:cs="Times New Roman"/>
          <w:color w:val="000000"/>
          <w:sz w:val="24"/>
          <w:szCs w:val="24"/>
        </w:rPr>
        <w:t>..75</w:t>
      </w:r>
      <w:r w:rsidRPr="00843F77">
        <w:rPr>
          <w:rFonts w:ascii="Times New Roman" w:eastAsia="Times New Roman" w:hAnsi="Times New Roman" w:cs="Times New Roman"/>
          <w:color w:val="000000"/>
          <w:sz w:val="24"/>
          <w:szCs w:val="24"/>
        </w:rPr>
        <w:t>%</w:t>
      </w:r>
    </w:p>
    <w:p w:rsidR="00126724" w:rsidRPr="00843F77" w:rsidRDefault="00126724" w:rsidP="00126724">
      <w:pPr>
        <w:spacing w:before="240" w:after="0" w:line="240" w:lineRule="auto"/>
        <w:outlineLvl w:val="3"/>
        <w:rPr>
          <w:rFonts w:ascii="Times New Roman" w:eastAsia="Times New Roman" w:hAnsi="Times New Roman" w:cs="Times New Roman"/>
          <w:b/>
          <w:bCs/>
          <w:sz w:val="24"/>
          <w:szCs w:val="24"/>
        </w:rPr>
      </w:pPr>
      <w:r w:rsidRPr="00843F77">
        <w:rPr>
          <w:rFonts w:ascii="Times New Roman" w:eastAsia="Times New Roman" w:hAnsi="Times New Roman" w:cs="Times New Roman"/>
          <w:b/>
          <w:bCs/>
          <w:color w:val="000000"/>
          <w:sz w:val="24"/>
          <w:szCs w:val="24"/>
        </w:rPr>
        <w:t>25%..........Final Exam</w:t>
      </w:r>
    </w:p>
    <w:p w:rsidR="00FD045E" w:rsidRPr="00843F77" w:rsidRDefault="00FD045E"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577"/>
        <w:gridCol w:w="3211"/>
        <w:gridCol w:w="3572"/>
      </w:tblGrid>
      <w:tr w:rsidR="00843F77" w:rsidRPr="00EE2AD5" w:rsidTr="00405CBF">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761DC13C" wp14:editId="6E8B20FE">
                  <wp:simplePos x="0" y="0"/>
                  <wp:positionH relativeFrom="column">
                    <wp:posOffset>0</wp:posOffset>
                  </wp:positionH>
                  <wp:positionV relativeFrom="paragraph">
                    <wp:posOffset>-31115</wp:posOffset>
                  </wp:positionV>
                  <wp:extent cx="570865" cy="402590"/>
                  <wp:effectExtent l="0" t="0" r="635" b="0"/>
                  <wp:wrapNone/>
                  <wp:docPr id="5" name="Picture 5"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6A7D9666" wp14:editId="6EFFB712">
                  <wp:simplePos x="0" y="0"/>
                  <wp:positionH relativeFrom="column">
                    <wp:posOffset>5267325</wp:posOffset>
                  </wp:positionH>
                  <wp:positionV relativeFrom="paragraph">
                    <wp:posOffset>-31115</wp:posOffset>
                  </wp:positionV>
                  <wp:extent cx="570865" cy="402590"/>
                  <wp:effectExtent l="0" t="0" r="635" b="0"/>
                  <wp:wrapNone/>
                  <wp:docPr id="6" name="Picture 6"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7"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All grades are criteria based and indicate the level of student achievement in relation to mastery of the outcomes.</w:t>
            </w:r>
          </w:p>
          <w:p w:rsidR="00843F77" w:rsidRPr="00EE2AD5" w:rsidRDefault="00843F77" w:rsidP="00843F77">
            <w:pPr>
              <w:numPr>
                <w:ilvl w:val="0"/>
                <w:numId w:val="5"/>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will result in paren</w:t>
            </w:r>
            <w:r>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w:t>
            </w:r>
            <w:r>
              <w:rPr>
                <w:rFonts w:ascii="Times New Roman" w:eastAsia="Times New Roman" w:hAnsi="Times New Roman" w:cs="Times New Roman"/>
                <w:i/>
                <w:iCs/>
                <w:color w:val="000000"/>
              </w:rPr>
              <w:t xml:space="preserve"> reassessment policy in Math 20-1 and Physics 20</w:t>
            </w:r>
          </w:p>
        </w:tc>
      </w:tr>
    </w:tbl>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FD045E"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 xml:space="preserve">LCHS </w:t>
      </w:r>
      <w:proofErr w:type="spellStart"/>
      <w:r w:rsidRPr="00843F77">
        <w:rPr>
          <w:rFonts w:ascii="Times New Roman" w:eastAsia="Times New Roman" w:hAnsi="Times New Roman" w:cs="Times New Roman"/>
          <w:b/>
          <w:bCs/>
          <w:color w:val="000000"/>
          <w:sz w:val="24"/>
          <w:szCs w:val="24"/>
          <w:u w:val="single"/>
        </w:rPr>
        <w:t>Physmatics</w:t>
      </w:r>
      <w:proofErr w:type="spellEnd"/>
      <w:r w:rsidRPr="00843F77">
        <w:rPr>
          <w:rFonts w:ascii="Times New Roman" w:eastAsia="Times New Roman" w:hAnsi="Times New Roman" w:cs="Times New Roman"/>
          <w:b/>
          <w:bCs/>
          <w:color w:val="000000"/>
          <w:sz w:val="24"/>
          <w:szCs w:val="24"/>
          <w:u w:val="single"/>
        </w:rPr>
        <w:t xml:space="preserve"> </w:t>
      </w:r>
      <w:r w:rsidR="00126724" w:rsidRPr="00843F77">
        <w:rPr>
          <w:rFonts w:ascii="Times New Roman" w:eastAsia="Times New Roman" w:hAnsi="Times New Roman" w:cs="Times New Roman"/>
          <w:b/>
          <w:bCs/>
          <w:color w:val="000000"/>
          <w:sz w:val="24"/>
          <w:szCs w:val="24"/>
          <w:u w:val="single"/>
        </w:rPr>
        <w:t>Reassessment Policy</w:t>
      </w:r>
    </w:p>
    <w:p w:rsidR="00843F77" w:rsidRPr="00843F77" w:rsidRDefault="00843F77" w:rsidP="00126724">
      <w:pPr>
        <w:spacing w:after="0" w:line="240" w:lineRule="auto"/>
        <w:rPr>
          <w:rFonts w:ascii="Times New Roman" w:eastAsia="Times New Roman" w:hAnsi="Times New Roman" w:cs="Times New Roman"/>
          <w:sz w:val="24"/>
          <w:szCs w:val="24"/>
        </w:rPr>
      </w:pPr>
    </w:p>
    <w:p w:rsidR="00843F77" w:rsidRPr="00843F77" w:rsidRDefault="00843F77" w:rsidP="00843F77">
      <w:p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The request to reassess must be received within </w:t>
      </w:r>
      <w:r w:rsidRPr="00843F77">
        <w:rPr>
          <w:rFonts w:ascii="Times New Roman" w:eastAsia="Times New Roman" w:hAnsi="Times New Roman" w:cs="Times New Roman"/>
          <w:b/>
          <w:bCs/>
          <w:color w:val="000000"/>
          <w:sz w:val="24"/>
          <w:szCs w:val="24"/>
        </w:rPr>
        <w:t>two days</w:t>
      </w:r>
      <w:r w:rsidRPr="00843F77">
        <w:rPr>
          <w:rFonts w:ascii="Times New Roman" w:eastAsia="Times New Roman" w:hAnsi="Times New Roman" w:cs="Times New Roman"/>
          <w:bCs/>
          <w:color w:val="000000"/>
          <w:sz w:val="24"/>
          <w:szCs w:val="24"/>
        </w:rPr>
        <w:t xml:space="preserve"> of receiving the exam mark.</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Reassessments for unit exams will be given </w:t>
      </w:r>
      <w:r w:rsidRPr="00843F77">
        <w:rPr>
          <w:rFonts w:ascii="Times New Roman" w:eastAsia="Times New Roman" w:hAnsi="Times New Roman" w:cs="Times New Roman"/>
          <w:b/>
          <w:bCs/>
          <w:color w:val="000000"/>
          <w:sz w:val="24"/>
          <w:szCs w:val="24"/>
        </w:rPr>
        <w:t>within two weeks</w:t>
      </w:r>
      <w:r w:rsidRPr="00843F77">
        <w:rPr>
          <w:rFonts w:ascii="Times New Roman" w:eastAsia="Times New Roman" w:hAnsi="Times New Roman" w:cs="Times New Roman"/>
          <w:bCs/>
          <w:color w:val="000000"/>
          <w:sz w:val="24"/>
          <w:szCs w:val="24"/>
        </w:rPr>
        <w:t xml:space="preserve"> of the original assessment being returned.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
          <w:bCs/>
          <w:color w:val="000000"/>
          <w:sz w:val="24"/>
          <w:szCs w:val="24"/>
        </w:rPr>
        <w:t>Within one week</w:t>
      </w:r>
      <w:r w:rsidRPr="00843F77">
        <w:rPr>
          <w:rFonts w:ascii="Times New Roman" w:eastAsia="Times New Roman" w:hAnsi="Times New Roman" w:cs="Times New Roman"/>
          <w:bCs/>
          <w:color w:val="000000"/>
          <w:sz w:val="24"/>
          <w:szCs w:val="24"/>
        </w:rPr>
        <w:t xml:space="preserve"> of the exam being returned, students must complete unit exam corrections and review them with their teacher. The exam corrections must be done on a separate sheet of paper for </w:t>
      </w:r>
      <w:r w:rsidRPr="00843F77">
        <w:rPr>
          <w:rFonts w:ascii="Times New Roman" w:eastAsia="Times New Roman" w:hAnsi="Times New Roman" w:cs="Times New Roman"/>
          <w:b/>
          <w:bCs/>
          <w:color w:val="000000"/>
          <w:sz w:val="24"/>
          <w:szCs w:val="24"/>
        </w:rPr>
        <w:t>each</w:t>
      </w:r>
      <w:r w:rsidRPr="00843F77">
        <w:rPr>
          <w:rFonts w:ascii="Times New Roman" w:eastAsia="Times New Roman" w:hAnsi="Times New Roman" w:cs="Times New Roman"/>
          <w:bCs/>
          <w:color w:val="000000"/>
          <w:sz w:val="24"/>
          <w:szCs w:val="24"/>
        </w:rPr>
        <w:t xml:space="preserve"> incorrect question or problem on the exam:</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Number the problem/question and rewrite it.</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Write at least </w:t>
      </w:r>
      <w:r w:rsidRPr="00843F77">
        <w:rPr>
          <w:rFonts w:ascii="Times New Roman" w:eastAsia="Times New Roman" w:hAnsi="Times New Roman" w:cs="Times New Roman"/>
          <w:b/>
          <w:bCs/>
          <w:color w:val="000000"/>
          <w:sz w:val="24"/>
          <w:szCs w:val="24"/>
        </w:rPr>
        <w:t>two complete sentences</w:t>
      </w:r>
      <w:r w:rsidRPr="00843F77">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Show all work to correct the problem or question and include the right answer.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Only a single reassessment will be provided for an individual unit exam.</w:t>
      </w:r>
    </w:p>
    <w:p w:rsidR="00843F77" w:rsidRPr="00843F77" w:rsidRDefault="00843F77" w:rsidP="00843F77">
      <w:pPr>
        <w:spacing w:after="0" w:line="240" w:lineRule="auto"/>
        <w:ind w:left="720"/>
        <w:rPr>
          <w:rFonts w:ascii="Times New Roman" w:eastAsia="Times New Roman" w:hAnsi="Times New Roman" w:cs="Times New Roman"/>
          <w:bCs/>
          <w:color w:val="000000"/>
          <w:sz w:val="24"/>
          <w:szCs w:val="24"/>
        </w:rPr>
      </w:pPr>
    </w:p>
    <w:p w:rsidR="00FD045E" w:rsidRPr="00843F77" w:rsidRDefault="00843F77" w:rsidP="00843F77">
      <w:pPr>
        <w:rPr>
          <w:rFonts w:ascii="Times New Roman" w:eastAsia="Times New Roman" w:hAnsi="Times New Roman" w:cs="Times New Roman"/>
          <w:b/>
          <w:bCs/>
          <w:color w:val="000000"/>
          <w:sz w:val="24"/>
          <w:szCs w:val="24"/>
        </w:rPr>
      </w:pPr>
      <w:r w:rsidRPr="00843F77">
        <w:rPr>
          <w:rFonts w:ascii="Times New Roman" w:eastAsia="Times New Roman" w:hAnsi="Times New Roman" w:cs="Times New Roman"/>
          <w:b/>
          <w:bCs/>
          <w:color w:val="000000"/>
          <w:sz w:val="24"/>
          <w:szCs w:val="24"/>
        </w:rPr>
        <w:t>Reassessment mark will fully replace the original unit exam mark.</w:t>
      </w:r>
    </w:p>
    <w:p w:rsidR="00FD045E" w:rsidRPr="00843F77" w:rsidRDefault="00FD045E" w:rsidP="00126724">
      <w:pPr>
        <w:rPr>
          <w:rFonts w:ascii="Times New Roman" w:eastAsia="Times New Roman" w:hAnsi="Times New Roman" w:cs="Times New Roman"/>
          <w:b/>
          <w:bCs/>
          <w:color w:val="000000"/>
          <w:sz w:val="24"/>
          <w:szCs w:val="24"/>
        </w:rPr>
      </w:pPr>
    </w:p>
    <w:p w:rsidR="00FD045E" w:rsidRPr="00843F77" w:rsidRDefault="00FD045E" w:rsidP="00126724">
      <w:pPr>
        <w:rPr>
          <w:rFonts w:ascii="Times New Roman" w:eastAsia="Times New Roman" w:hAnsi="Times New Roman" w:cs="Times New Roman"/>
          <w:b/>
          <w:bCs/>
          <w:color w:val="000000"/>
          <w:sz w:val="24"/>
          <w:szCs w:val="24"/>
        </w:rPr>
      </w:pPr>
    </w:p>
    <w:p w:rsidR="00FD045E" w:rsidRPr="00843F77" w:rsidRDefault="00FD045E" w:rsidP="00126724">
      <w:pPr>
        <w:rPr>
          <w:rFonts w:ascii="Times New Roman" w:eastAsia="Times New Roman" w:hAnsi="Times New Roman" w:cs="Times New Roman"/>
          <w:b/>
          <w:bCs/>
          <w:color w:val="000000"/>
          <w:sz w:val="24"/>
          <w:szCs w:val="24"/>
        </w:rPr>
      </w:pPr>
    </w:p>
    <w:p w:rsidR="00193737" w:rsidRPr="00843F77" w:rsidRDefault="00193737" w:rsidP="00193737">
      <w:pPr>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lastRenderedPageBreak/>
        <w:t>Course Materials</w:t>
      </w:r>
    </w:p>
    <w:p w:rsidR="00193737" w:rsidRPr="00843F77" w:rsidRDefault="00193737" w:rsidP="00193737">
      <w:pPr>
        <w:pStyle w:val="ListParagraph"/>
        <w:numPr>
          <w:ilvl w:val="0"/>
          <w:numId w:val="2"/>
        </w:numPr>
        <w:rPr>
          <w:rFonts w:ascii="Times New Roman" w:hAnsi="Times New Roman" w:cs="Times New Roman"/>
          <w:b/>
          <w:sz w:val="24"/>
          <w:szCs w:val="24"/>
          <w:u w:val="single"/>
        </w:rPr>
      </w:pPr>
      <w:r w:rsidRPr="00843F77">
        <w:rPr>
          <w:rFonts w:ascii="Times New Roman" w:hAnsi="Times New Roman" w:cs="Times New Roman"/>
          <w:sz w:val="24"/>
          <w:szCs w:val="24"/>
        </w:rPr>
        <w:t xml:space="preserve">Binder with </w:t>
      </w:r>
      <w:proofErr w:type="spellStart"/>
      <w:r w:rsidRPr="00843F77">
        <w:rPr>
          <w:rFonts w:ascii="Times New Roman" w:hAnsi="Times New Roman" w:cs="Times New Roman"/>
          <w:sz w:val="24"/>
          <w:szCs w:val="24"/>
        </w:rPr>
        <w:t>looseleaf</w:t>
      </w:r>
      <w:proofErr w:type="spellEnd"/>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Pencils, pens</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Textbook</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Calculator: TI-83 Plus, TI-84, TI-84 Plus (Staples)</w:t>
      </w:r>
      <w:r w:rsidR="001573E9">
        <w:rPr>
          <w:rFonts w:ascii="Times New Roman" w:hAnsi="Times New Roman" w:cs="Times New Roman"/>
          <w:sz w:val="24"/>
          <w:szCs w:val="24"/>
        </w:rPr>
        <w:t xml:space="preserve"> Casio 9750</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Optional: highlighters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Course Expectations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1. Come to </w:t>
      </w:r>
      <w:r w:rsidRPr="00843F77">
        <w:rPr>
          <w:rFonts w:ascii="Times New Roman" w:hAnsi="Times New Roman" w:cs="Times New Roman"/>
          <w:sz w:val="24"/>
          <w:szCs w:val="24"/>
          <w:u w:val="single"/>
        </w:rPr>
        <w:t>every</w:t>
      </w:r>
      <w:r w:rsidRPr="00843F77">
        <w:rPr>
          <w:rFonts w:ascii="Times New Roman" w:hAnsi="Times New Roman" w:cs="Times New Roman"/>
          <w:sz w:val="24"/>
          <w:szCs w:val="24"/>
        </w:rPr>
        <w:t xml:space="preserve"> class </w:t>
      </w:r>
      <w:r w:rsidRPr="00843F77">
        <w:rPr>
          <w:rFonts w:ascii="Times New Roman" w:hAnsi="Times New Roman" w:cs="Times New Roman"/>
          <w:sz w:val="24"/>
          <w:szCs w:val="24"/>
          <w:u w:val="single"/>
        </w:rPr>
        <w:t>on time</w:t>
      </w:r>
      <w:r w:rsidRPr="00843F77">
        <w:rPr>
          <w:rFonts w:ascii="Times New Roman" w:hAnsi="Times New Roman" w:cs="Times New Roman"/>
          <w:sz w:val="24"/>
          <w:szCs w:val="24"/>
        </w:rPr>
        <w:t>. Excellent attendance is key to success in school.</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2. Come to class prepared to learn with all materials.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4. Complete all work. Even if it isn’t for marks it should be done in order to learn.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5. Finally, prepare for exams early and do more than just what is assigned in class.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Vacation Policy</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 in order to rewrite an exam. Vacations are not an acceptable excuse to miss a rewrite exam. Rewrites will not be rescheduled due to vacations. Students will be expected to catch up on missed work via the website on their own time after they return from vacations.</w:t>
      </w:r>
    </w:p>
    <w:p w:rsidR="00193737" w:rsidRPr="00843F77" w:rsidRDefault="00193737" w:rsidP="00193737">
      <w:pPr>
        <w:rPr>
          <w:rFonts w:ascii="Times New Roman" w:hAnsi="Times New Roman" w:cs="Times New Roman"/>
          <w:sz w:val="24"/>
          <w:szCs w:val="24"/>
        </w:rPr>
      </w:pP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Contact Information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I am most easily reached via email and encourage parents and students to email should questions or concerns arise;</w:t>
      </w:r>
    </w:p>
    <w:p w:rsidR="00193737" w:rsidRPr="00843F77" w:rsidRDefault="005C3572" w:rsidP="00126724">
      <w:pPr>
        <w:rPr>
          <w:rFonts w:ascii="Times New Roman" w:hAnsi="Times New Roman" w:cs="Times New Roman"/>
          <w:sz w:val="24"/>
          <w:szCs w:val="24"/>
        </w:rPr>
      </w:pPr>
      <w:r>
        <w:rPr>
          <w:rFonts w:ascii="Times New Roman" w:hAnsi="Times New Roman" w:cs="Times New Roman"/>
          <w:sz w:val="24"/>
          <w:szCs w:val="24"/>
        </w:rPr>
        <w:t>amy.t</w:t>
      </w:r>
      <w:bookmarkStart w:id="0" w:name="_GoBack"/>
      <w:bookmarkEnd w:id="0"/>
      <w:r>
        <w:rPr>
          <w:rFonts w:ascii="Times New Roman" w:hAnsi="Times New Roman" w:cs="Times New Roman"/>
          <w:sz w:val="24"/>
          <w:szCs w:val="24"/>
        </w:rPr>
        <w:t>allas</w:t>
      </w:r>
      <w:r w:rsidR="001573E9">
        <w:rPr>
          <w:rFonts w:ascii="Times New Roman" w:hAnsi="Times New Roman" w:cs="Times New Roman"/>
          <w:sz w:val="24"/>
          <w:szCs w:val="24"/>
        </w:rPr>
        <w:t>@wolfcreek.ab.ca</w:t>
      </w:r>
    </w:p>
    <w:sectPr w:rsidR="00193737" w:rsidRPr="0084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841"/>
    <w:multiLevelType w:val="multilevel"/>
    <w:tmpl w:val="4FE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FB1"/>
    <w:multiLevelType w:val="multilevel"/>
    <w:tmpl w:val="42A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4"/>
    <w:rsid w:val="00126724"/>
    <w:rsid w:val="001573E9"/>
    <w:rsid w:val="00193737"/>
    <w:rsid w:val="00294E96"/>
    <w:rsid w:val="005C3572"/>
    <w:rsid w:val="00671495"/>
    <w:rsid w:val="00822727"/>
    <w:rsid w:val="00843F77"/>
    <w:rsid w:val="00860F98"/>
    <w:rsid w:val="00AC2420"/>
    <w:rsid w:val="00C04CCA"/>
    <w:rsid w:val="00C95FEC"/>
    <w:rsid w:val="00CD6425"/>
    <w:rsid w:val="00DF1F11"/>
    <w:rsid w:val="00E87A36"/>
    <w:rsid w:val="00FD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D8F"/>
  <w15:docId w15:val="{1996C16C-14B8-42A1-B0A5-7BC3C01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0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24"/>
    <w:rPr>
      <w:rFonts w:ascii="Tahoma" w:hAnsi="Tahoma" w:cs="Tahoma"/>
      <w:sz w:val="16"/>
      <w:szCs w:val="16"/>
    </w:rPr>
  </w:style>
  <w:style w:type="paragraph" w:styleId="ListParagraph">
    <w:name w:val="List Paragraph"/>
    <w:basedOn w:val="Normal"/>
    <w:uiPriority w:val="34"/>
    <w:qFormat/>
    <w:rsid w:val="00193737"/>
    <w:pPr>
      <w:ind w:left="720"/>
      <w:contextualSpacing/>
    </w:pPr>
  </w:style>
  <w:style w:type="character" w:styleId="Hyperlink">
    <w:name w:val="Hyperlink"/>
    <w:basedOn w:val="DefaultParagraphFont"/>
    <w:uiPriority w:val="99"/>
    <w:unhideWhenUsed/>
    <w:rsid w:val="00FD045E"/>
    <w:rPr>
      <w:color w:val="0000FF" w:themeColor="hyperlink"/>
      <w:u w:val="single"/>
    </w:rPr>
  </w:style>
  <w:style w:type="character" w:customStyle="1" w:styleId="Heading4Char">
    <w:name w:val="Heading 4 Char"/>
    <w:basedOn w:val="DefaultParagraphFont"/>
    <w:link w:val="Heading4"/>
    <w:uiPriority w:val="9"/>
    <w:rsid w:val="00FD045E"/>
    <w:rPr>
      <w:rFonts w:ascii="Times New Roman" w:eastAsia="Times New Roman" w:hAnsi="Times New Roman" w:cs="Times New Roman"/>
      <w:b/>
      <w:bCs/>
      <w:sz w:val="24"/>
      <w:szCs w:val="24"/>
    </w:rPr>
  </w:style>
  <w:style w:type="paragraph" w:styleId="NormalWeb">
    <w:name w:val="Normal (Web)"/>
    <w:basedOn w:val="Normal"/>
    <w:uiPriority w:val="99"/>
    <w:unhideWhenUsed/>
    <w:rsid w:val="00FD0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6386">
      <w:bodyDiv w:val="1"/>
      <w:marLeft w:val="0"/>
      <w:marRight w:val="0"/>
      <w:marTop w:val="0"/>
      <w:marBottom w:val="0"/>
      <w:divBdr>
        <w:top w:val="none" w:sz="0" w:space="0" w:color="auto"/>
        <w:left w:val="none" w:sz="0" w:space="0" w:color="auto"/>
        <w:bottom w:val="none" w:sz="0" w:space="0" w:color="auto"/>
        <w:right w:val="none" w:sz="0" w:space="0" w:color="auto"/>
      </w:divBdr>
      <w:divsChild>
        <w:div w:id="1598250602">
          <w:marLeft w:val="0"/>
          <w:marRight w:val="0"/>
          <w:marTop w:val="0"/>
          <w:marBottom w:val="0"/>
          <w:divBdr>
            <w:top w:val="none" w:sz="0" w:space="0" w:color="auto"/>
            <w:left w:val="none" w:sz="0" w:space="0" w:color="auto"/>
            <w:bottom w:val="none" w:sz="0" w:space="0" w:color="auto"/>
            <w:right w:val="none" w:sz="0" w:space="0" w:color="auto"/>
          </w:divBdr>
        </w:div>
        <w:div w:id="629364806">
          <w:marLeft w:val="0"/>
          <w:marRight w:val="0"/>
          <w:marTop w:val="0"/>
          <w:marBottom w:val="0"/>
          <w:divBdr>
            <w:top w:val="none" w:sz="0" w:space="0" w:color="auto"/>
            <w:left w:val="none" w:sz="0" w:space="0" w:color="auto"/>
            <w:bottom w:val="none" w:sz="0" w:space="0" w:color="auto"/>
            <w:right w:val="none" w:sz="0" w:space="0" w:color="auto"/>
          </w:divBdr>
        </w:div>
      </w:divsChild>
    </w:div>
    <w:div w:id="1953588729">
      <w:bodyDiv w:val="1"/>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
        <w:div w:id="68127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DEFCC867</Template>
  <TotalTime>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2</cp:revision>
  <cp:lastPrinted>2016-08-30T20:36:00Z</cp:lastPrinted>
  <dcterms:created xsi:type="dcterms:W3CDTF">2020-01-20T15:16:00Z</dcterms:created>
  <dcterms:modified xsi:type="dcterms:W3CDTF">2020-01-20T15:16:00Z</dcterms:modified>
</cp:coreProperties>
</file>